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F" w:rsidRDefault="00454375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F4D1F" w:rsidRDefault="004F4D1F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063B" w:rsidRPr="00217D5E" w:rsidRDefault="0072063B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 xml:space="preserve">EDITAL DE CHAMAMENTO PÚBLICO </w:t>
      </w:r>
      <w:r w:rsidR="00231BC6" w:rsidRPr="00217D5E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217D5E">
        <w:rPr>
          <w:rFonts w:ascii="Arial" w:hAnsi="Arial" w:cs="Arial"/>
          <w:b/>
          <w:bCs/>
          <w:sz w:val="24"/>
          <w:szCs w:val="24"/>
        </w:rPr>
        <w:t>0</w:t>
      </w:r>
      <w:r w:rsidR="00E30017">
        <w:rPr>
          <w:rFonts w:ascii="Arial" w:hAnsi="Arial" w:cs="Arial"/>
          <w:b/>
          <w:bCs/>
          <w:sz w:val="24"/>
          <w:szCs w:val="24"/>
        </w:rPr>
        <w:t>2</w:t>
      </w:r>
      <w:r w:rsidRPr="00217D5E">
        <w:rPr>
          <w:rFonts w:ascii="Arial" w:hAnsi="Arial" w:cs="Arial"/>
          <w:b/>
          <w:bCs/>
          <w:sz w:val="24"/>
          <w:szCs w:val="24"/>
        </w:rPr>
        <w:t>/201</w:t>
      </w:r>
      <w:r w:rsidR="00E30017">
        <w:rPr>
          <w:rFonts w:ascii="Arial" w:hAnsi="Arial" w:cs="Arial"/>
          <w:b/>
          <w:bCs/>
          <w:sz w:val="24"/>
          <w:szCs w:val="24"/>
        </w:rPr>
        <w:t>9</w:t>
      </w:r>
      <w:r w:rsidRPr="00217D5E">
        <w:rPr>
          <w:rFonts w:ascii="Arial" w:hAnsi="Arial" w:cs="Arial"/>
          <w:b/>
          <w:bCs/>
          <w:sz w:val="24"/>
          <w:szCs w:val="24"/>
        </w:rPr>
        <w:t>.</w:t>
      </w:r>
    </w:p>
    <w:p w:rsidR="0072063B" w:rsidRPr="00217D5E" w:rsidRDefault="00E30017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CADASTRAR EXPOSITORES PARA 30</w:t>
      </w:r>
      <w:r w:rsidR="0072063B" w:rsidRPr="00217D5E">
        <w:rPr>
          <w:rFonts w:ascii="Arial" w:hAnsi="Arial" w:cs="Arial"/>
          <w:b/>
          <w:bCs/>
          <w:sz w:val="24"/>
          <w:szCs w:val="24"/>
        </w:rPr>
        <w:t xml:space="preserve">° SALÃO DO ARTESANATO DA PARAIBA A SER REALIZADO NO MUNICÍPIO DE </w:t>
      </w:r>
      <w:r>
        <w:rPr>
          <w:rFonts w:ascii="Arial" w:hAnsi="Arial" w:cs="Arial"/>
          <w:b/>
          <w:bCs/>
          <w:sz w:val="24"/>
          <w:szCs w:val="24"/>
        </w:rPr>
        <w:t>CAMPINA GRANDE</w:t>
      </w:r>
      <w:r w:rsidR="00025099" w:rsidRPr="00217D5E">
        <w:rPr>
          <w:rFonts w:ascii="Arial" w:hAnsi="Arial" w:cs="Arial"/>
          <w:b/>
          <w:bCs/>
          <w:sz w:val="24"/>
          <w:szCs w:val="24"/>
        </w:rPr>
        <w:t>-PB</w:t>
      </w:r>
    </w:p>
    <w:p w:rsidR="007E3098" w:rsidRPr="00217D5E" w:rsidRDefault="007E3098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4238E" w:rsidRPr="00217D5E" w:rsidRDefault="0072063B" w:rsidP="00A77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O GOVERNO DO ESTADO DA PARAÍBA, através do Programa do Artesanato </w:t>
      </w:r>
      <w:r w:rsidR="006D19B4">
        <w:rPr>
          <w:rFonts w:ascii="Arial" w:hAnsi="Arial" w:cs="Arial"/>
          <w:sz w:val="24"/>
          <w:szCs w:val="24"/>
        </w:rPr>
        <w:t>Paraibano</w:t>
      </w:r>
      <w:r w:rsidR="00217D5E">
        <w:rPr>
          <w:rFonts w:ascii="Arial" w:hAnsi="Arial" w:cs="Arial"/>
          <w:sz w:val="24"/>
          <w:szCs w:val="24"/>
        </w:rPr>
        <w:t xml:space="preserve"> (PAP)</w:t>
      </w:r>
      <w:r w:rsidRPr="00217D5E">
        <w:rPr>
          <w:rFonts w:ascii="Arial" w:hAnsi="Arial" w:cs="Arial"/>
          <w:sz w:val="24"/>
          <w:szCs w:val="24"/>
        </w:rPr>
        <w:t>, criado pelo Decreto Estadual nº. 24.647/2003, vinculado à Secretária de Estado do Turismo e do Desenvolvimento Econômico, torna público o presente Edital de Chamamento Público nº. 0</w:t>
      </w:r>
      <w:r w:rsidR="00446E00">
        <w:rPr>
          <w:rFonts w:ascii="Arial" w:hAnsi="Arial" w:cs="Arial"/>
          <w:sz w:val="24"/>
          <w:szCs w:val="24"/>
        </w:rPr>
        <w:t>6</w:t>
      </w:r>
      <w:r w:rsidR="008B13C3" w:rsidRPr="00217D5E">
        <w:rPr>
          <w:rFonts w:ascii="Arial" w:hAnsi="Arial" w:cs="Arial"/>
          <w:sz w:val="24"/>
          <w:szCs w:val="24"/>
        </w:rPr>
        <w:t>/201</w:t>
      </w:r>
      <w:r w:rsidR="00FE093B" w:rsidRPr="00217D5E">
        <w:rPr>
          <w:rFonts w:ascii="Arial" w:hAnsi="Arial" w:cs="Arial"/>
          <w:sz w:val="24"/>
          <w:szCs w:val="24"/>
        </w:rPr>
        <w:t>8</w:t>
      </w:r>
      <w:r w:rsidRPr="00217D5E">
        <w:rPr>
          <w:rFonts w:ascii="Arial" w:hAnsi="Arial" w:cs="Arial"/>
          <w:sz w:val="24"/>
          <w:szCs w:val="24"/>
        </w:rPr>
        <w:t xml:space="preserve">, cujo objetivo é o </w:t>
      </w:r>
      <w:r w:rsidRPr="00217D5E">
        <w:rPr>
          <w:rFonts w:ascii="Arial" w:hAnsi="Arial" w:cs="Arial"/>
          <w:b/>
          <w:sz w:val="24"/>
          <w:szCs w:val="24"/>
        </w:rPr>
        <w:t>CADASTRAMENTO DE ARTESÃOS MICROEMPREENDEDORES INDIVIDUAIS</w:t>
      </w:r>
      <w:r w:rsidR="00FE093B" w:rsidRPr="00217D5E">
        <w:rPr>
          <w:rFonts w:ascii="Arial" w:hAnsi="Arial" w:cs="Arial"/>
          <w:b/>
          <w:sz w:val="24"/>
          <w:szCs w:val="24"/>
        </w:rPr>
        <w:t xml:space="preserve"> (MEI)</w:t>
      </w:r>
      <w:r w:rsidRPr="00217D5E">
        <w:rPr>
          <w:rFonts w:ascii="Arial" w:hAnsi="Arial" w:cs="Arial"/>
          <w:b/>
          <w:sz w:val="24"/>
          <w:szCs w:val="24"/>
        </w:rPr>
        <w:t xml:space="preserve">, </w:t>
      </w:r>
      <w:r w:rsidR="00FE093B" w:rsidRPr="00217D5E">
        <w:rPr>
          <w:rFonts w:ascii="Arial" w:hAnsi="Arial" w:cs="Arial"/>
          <w:b/>
          <w:sz w:val="24"/>
          <w:szCs w:val="24"/>
        </w:rPr>
        <w:t xml:space="preserve">ARTESÃOS DE </w:t>
      </w:r>
      <w:r w:rsidRPr="00217D5E">
        <w:rPr>
          <w:rFonts w:ascii="Arial" w:hAnsi="Arial" w:cs="Arial"/>
          <w:b/>
          <w:sz w:val="24"/>
          <w:szCs w:val="24"/>
        </w:rPr>
        <w:t xml:space="preserve">ASSOCIAÇÕES </w:t>
      </w:r>
      <w:r w:rsidR="009C50F0" w:rsidRPr="00217D5E">
        <w:rPr>
          <w:rFonts w:ascii="Arial" w:hAnsi="Arial" w:cs="Arial"/>
          <w:b/>
          <w:sz w:val="24"/>
          <w:szCs w:val="24"/>
        </w:rPr>
        <w:t>e</w:t>
      </w:r>
      <w:r w:rsidRPr="00217D5E">
        <w:rPr>
          <w:rFonts w:ascii="Arial" w:hAnsi="Arial" w:cs="Arial"/>
          <w:b/>
          <w:sz w:val="24"/>
          <w:szCs w:val="24"/>
        </w:rPr>
        <w:t xml:space="preserve"> </w:t>
      </w:r>
      <w:r w:rsidR="00025099" w:rsidRPr="00217D5E">
        <w:rPr>
          <w:rFonts w:ascii="Arial" w:hAnsi="Arial" w:cs="Arial"/>
          <w:b/>
          <w:sz w:val="24"/>
          <w:szCs w:val="24"/>
        </w:rPr>
        <w:t xml:space="preserve">de </w:t>
      </w:r>
      <w:r w:rsidRPr="00217D5E">
        <w:rPr>
          <w:rFonts w:ascii="Arial" w:hAnsi="Arial" w:cs="Arial"/>
          <w:b/>
          <w:sz w:val="24"/>
          <w:szCs w:val="24"/>
        </w:rPr>
        <w:t>COOPERATIVAS FORMALIZADAS</w:t>
      </w:r>
      <w:r w:rsidR="00A737A3" w:rsidRPr="00217D5E">
        <w:rPr>
          <w:rFonts w:ascii="Arial" w:hAnsi="Arial" w:cs="Arial"/>
          <w:b/>
          <w:sz w:val="24"/>
          <w:szCs w:val="24"/>
        </w:rPr>
        <w:t xml:space="preserve">, </w:t>
      </w:r>
      <w:r w:rsidR="00FE093B" w:rsidRPr="00217D5E">
        <w:rPr>
          <w:rFonts w:ascii="Arial" w:hAnsi="Arial" w:cs="Arial"/>
          <w:sz w:val="24"/>
          <w:szCs w:val="24"/>
        </w:rPr>
        <w:t xml:space="preserve">com Carteira de Artesão ou de Habilidade Manual, </w:t>
      </w:r>
      <w:r w:rsidR="00A737A3" w:rsidRPr="00217D5E">
        <w:rPr>
          <w:rFonts w:ascii="Arial" w:hAnsi="Arial" w:cs="Arial"/>
          <w:sz w:val="24"/>
          <w:szCs w:val="24"/>
        </w:rPr>
        <w:t xml:space="preserve">interessados </w:t>
      </w:r>
      <w:r w:rsidRPr="00217D5E">
        <w:rPr>
          <w:rFonts w:ascii="Arial" w:hAnsi="Arial" w:cs="Arial"/>
          <w:sz w:val="24"/>
          <w:szCs w:val="24"/>
        </w:rPr>
        <w:t xml:space="preserve">em participar do </w:t>
      </w:r>
      <w:r w:rsidR="00A77109">
        <w:rPr>
          <w:rFonts w:ascii="Arial" w:hAnsi="Arial" w:cs="Arial"/>
          <w:b/>
          <w:sz w:val="24"/>
          <w:szCs w:val="24"/>
        </w:rPr>
        <w:t>30</w:t>
      </w:r>
      <w:r w:rsidRPr="00217D5E">
        <w:rPr>
          <w:rFonts w:ascii="Arial" w:hAnsi="Arial" w:cs="Arial"/>
          <w:b/>
          <w:sz w:val="24"/>
          <w:szCs w:val="24"/>
        </w:rPr>
        <w:t xml:space="preserve">º </w:t>
      </w:r>
      <w:r w:rsidR="00A77109">
        <w:rPr>
          <w:rFonts w:ascii="Arial" w:hAnsi="Arial" w:cs="Arial"/>
          <w:b/>
          <w:bCs/>
          <w:sz w:val="24"/>
          <w:szCs w:val="24"/>
        </w:rPr>
        <w:t>SALÃO DO ARTESANATO PARAIBANO</w:t>
      </w:r>
      <w:r w:rsidRPr="00217D5E">
        <w:rPr>
          <w:rFonts w:ascii="Arial" w:hAnsi="Arial" w:cs="Arial"/>
          <w:b/>
          <w:bCs/>
          <w:sz w:val="24"/>
          <w:szCs w:val="24"/>
        </w:rPr>
        <w:t xml:space="preserve"> </w:t>
      </w:r>
      <w:r w:rsidR="00FE093B" w:rsidRPr="00217D5E">
        <w:rPr>
          <w:rFonts w:ascii="Arial" w:hAnsi="Arial" w:cs="Arial"/>
          <w:bCs/>
          <w:sz w:val="24"/>
          <w:szCs w:val="24"/>
        </w:rPr>
        <w:t xml:space="preserve">a ser realizado em </w:t>
      </w:r>
      <w:r w:rsidR="00A77109">
        <w:rPr>
          <w:rFonts w:ascii="Arial" w:hAnsi="Arial" w:cs="Arial"/>
          <w:bCs/>
          <w:sz w:val="24"/>
          <w:szCs w:val="24"/>
        </w:rPr>
        <w:t>Campina Grande</w:t>
      </w:r>
      <w:r w:rsidRPr="00217D5E">
        <w:rPr>
          <w:rFonts w:ascii="Arial" w:hAnsi="Arial" w:cs="Arial"/>
          <w:bCs/>
          <w:sz w:val="24"/>
          <w:szCs w:val="24"/>
        </w:rPr>
        <w:t xml:space="preserve">, no </w:t>
      </w:r>
      <w:r w:rsidRPr="00947566">
        <w:rPr>
          <w:rFonts w:ascii="Arial" w:hAnsi="Arial" w:cs="Arial"/>
          <w:bCs/>
          <w:sz w:val="24"/>
          <w:szCs w:val="24"/>
        </w:rPr>
        <w:t>período previsto de</w:t>
      </w:r>
      <w:r w:rsidRPr="00446E00">
        <w:rPr>
          <w:rFonts w:ascii="Arial" w:hAnsi="Arial" w:cs="Arial"/>
          <w:b/>
          <w:bCs/>
          <w:sz w:val="24"/>
          <w:szCs w:val="24"/>
        </w:rPr>
        <w:t xml:space="preserve"> </w:t>
      </w:r>
      <w:r w:rsidR="00A77109">
        <w:rPr>
          <w:rFonts w:ascii="Arial" w:hAnsi="Arial" w:cs="Arial"/>
          <w:b/>
          <w:bCs/>
          <w:sz w:val="24"/>
          <w:szCs w:val="24"/>
        </w:rPr>
        <w:t>12 de junho de 2019 a 30 de junho de 2019, das 15</w:t>
      </w:r>
      <w:r w:rsidR="00025099" w:rsidRPr="00446E00">
        <w:rPr>
          <w:rFonts w:ascii="Arial" w:hAnsi="Arial" w:cs="Arial"/>
          <w:b/>
          <w:bCs/>
          <w:sz w:val="24"/>
          <w:szCs w:val="24"/>
        </w:rPr>
        <w:t xml:space="preserve">h às </w:t>
      </w:r>
      <w:r w:rsidR="00A77109">
        <w:rPr>
          <w:rFonts w:ascii="Arial" w:hAnsi="Arial" w:cs="Arial"/>
          <w:b/>
          <w:bCs/>
          <w:sz w:val="24"/>
          <w:szCs w:val="24"/>
        </w:rPr>
        <w:t>22</w:t>
      </w:r>
      <w:r w:rsidR="008E68CE">
        <w:rPr>
          <w:rFonts w:ascii="Arial" w:hAnsi="Arial" w:cs="Arial"/>
          <w:b/>
          <w:bCs/>
          <w:sz w:val="24"/>
          <w:szCs w:val="24"/>
        </w:rPr>
        <w:t xml:space="preserve">h, no </w:t>
      </w:r>
      <w:r w:rsidR="00744D31">
        <w:rPr>
          <w:rFonts w:ascii="Arial" w:hAnsi="Arial" w:cs="Arial"/>
          <w:b/>
          <w:bCs/>
          <w:sz w:val="24"/>
          <w:szCs w:val="24"/>
        </w:rPr>
        <w:t xml:space="preserve">MAC- MUSEU DE ARTE CONTEMPORÂNEA, Rua </w:t>
      </w:r>
      <w:r w:rsidR="00A53464">
        <w:rPr>
          <w:rFonts w:ascii="Arial" w:hAnsi="Arial" w:cs="Arial"/>
          <w:b/>
          <w:bCs/>
          <w:sz w:val="24"/>
          <w:szCs w:val="24"/>
        </w:rPr>
        <w:t>João Lelis nº581, Bairro Catolé, UNIFACISA.</w:t>
      </w:r>
    </w:p>
    <w:p w:rsidR="002E0E25" w:rsidRPr="00A53464" w:rsidRDefault="00A77109" w:rsidP="0097031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tema do 30º Salão do Artesanato Paraibano</w:t>
      </w:r>
      <w:r w:rsidR="00CB2B85" w:rsidRPr="002E0E25">
        <w:rPr>
          <w:rFonts w:ascii="Arial" w:hAnsi="Arial" w:cs="Arial"/>
          <w:sz w:val="24"/>
          <w:szCs w:val="24"/>
        </w:rPr>
        <w:t xml:space="preserve"> </w:t>
      </w:r>
      <w:r w:rsidR="00217D5E" w:rsidRPr="002E0E25">
        <w:rPr>
          <w:rFonts w:ascii="Arial" w:hAnsi="Arial" w:cs="Arial"/>
          <w:sz w:val="24"/>
          <w:szCs w:val="24"/>
        </w:rPr>
        <w:t>é</w:t>
      </w:r>
      <w:r w:rsidR="0074238E" w:rsidRPr="002E0E25">
        <w:rPr>
          <w:rFonts w:ascii="Arial" w:hAnsi="Arial" w:cs="Arial"/>
          <w:b/>
          <w:sz w:val="24"/>
          <w:szCs w:val="24"/>
        </w:rPr>
        <w:t xml:space="preserve"> </w:t>
      </w:r>
      <w:r w:rsidR="00CF0901">
        <w:rPr>
          <w:rFonts w:ascii="Arial" w:hAnsi="Arial" w:cs="Arial"/>
          <w:b/>
          <w:sz w:val="24"/>
          <w:szCs w:val="24"/>
        </w:rPr>
        <w:t>LABIRINTO</w:t>
      </w:r>
      <w:r w:rsidR="00AF528B">
        <w:rPr>
          <w:rFonts w:ascii="Arial" w:hAnsi="Arial" w:cs="Arial"/>
          <w:b/>
          <w:sz w:val="24"/>
          <w:szCs w:val="24"/>
        </w:rPr>
        <w:t>,</w:t>
      </w:r>
      <w:r w:rsidR="006D19B4">
        <w:rPr>
          <w:rFonts w:ascii="Arial" w:hAnsi="Arial" w:cs="Arial"/>
          <w:b/>
          <w:sz w:val="24"/>
          <w:szCs w:val="24"/>
        </w:rPr>
        <w:t xml:space="preserve"> </w:t>
      </w:r>
      <w:r w:rsidR="00A53464">
        <w:rPr>
          <w:rFonts w:ascii="Arial" w:hAnsi="Arial" w:cs="Arial"/>
          <w:b/>
          <w:sz w:val="24"/>
          <w:szCs w:val="24"/>
        </w:rPr>
        <w:t>A</w:t>
      </w:r>
      <w:r w:rsidR="009C387B">
        <w:rPr>
          <w:rFonts w:ascii="Arial" w:hAnsi="Arial" w:cs="Arial"/>
          <w:b/>
          <w:sz w:val="24"/>
          <w:szCs w:val="24"/>
        </w:rPr>
        <w:t xml:space="preserve"> ARTE QUE UNE GERAÇÕ</w:t>
      </w:r>
      <w:r w:rsidR="006D19B4">
        <w:rPr>
          <w:rFonts w:ascii="Arial" w:hAnsi="Arial" w:cs="Arial"/>
          <w:b/>
          <w:sz w:val="24"/>
          <w:szCs w:val="24"/>
        </w:rPr>
        <w:t>ES</w:t>
      </w:r>
    </w:p>
    <w:p w:rsidR="0042516C" w:rsidRPr="002E0E25" w:rsidRDefault="00025099" w:rsidP="0097031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E0E25">
        <w:rPr>
          <w:rFonts w:ascii="Arial" w:hAnsi="Arial" w:cs="Arial"/>
          <w:sz w:val="24"/>
          <w:szCs w:val="24"/>
        </w:rPr>
        <w:t xml:space="preserve">Considerando que a Paraíba é um dos </w:t>
      </w:r>
      <w:r w:rsidR="00217D5E" w:rsidRPr="002E0E25">
        <w:rPr>
          <w:rFonts w:ascii="Arial" w:hAnsi="Arial" w:cs="Arial"/>
          <w:sz w:val="24"/>
          <w:szCs w:val="24"/>
        </w:rPr>
        <w:t xml:space="preserve">destinos </w:t>
      </w:r>
      <w:r w:rsidRPr="002E0E25">
        <w:rPr>
          <w:rFonts w:ascii="Arial" w:hAnsi="Arial" w:cs="Arial"/>
          <w:sz w:val="24"/>
          <w:szCs w:val="24"/>
        </w:rPr>
        <w:t>do Brasil</w:t>
      </w:r>
      <w:r w:rsidR="0042516C" w:rsidRPr="002E0E25">
        <w:rPr>
          <w:rFonts w:ascii="Arial" w:hAnsi="Arial" w:cs="Arial"/>
          <w:sz w:val="24"/>
          <w:szCs w:val="24"/>
        </w:rPr>
        <w:t>,</w:t>
      </w:r>
      <w:r w:rsidRPr="002E0E25">
        <w:rPr>
          <w:rFonts w:ascii="Arial" w:hAnsi="Arial" w:cs="Arial"/>
          <w:sz w:val="24"/>
          <w:szCs w:val="24"/>
        </w:rPr>
        <w:t xml:space="preserve"> </w:t>
      </w:r>
      <w:r w:rsidR="00217D5E" w:rsidRPr="002E0E25">
        <w:rPr>
          <w:rFonts w:ascii="Arial" w:hAnsi="Arial" w:cs="Arial"/>
          <w:sz w:val="24"/>
          <w:szCs w:val="24"/>
        </w:rPr>
        <w:t>onde o turismo é um dos segmentos de mai</w:t>
      </w:r>
      <w:r w:rsidR="00446E00" w:rsidRPr="002E0E25">
        <w:rPr>
          <w:rFonts w:ascii="Arial" w:hAnsi="Arial" w:cs="Arial"/>
          <w:sz w:val="24"/>
          <w:szCs w:val="24"/>
        </w:rPr>
        <w:t>or geração de trabalho e renda</w:t>
      </w:r>
      <w:r w:rsidR="0042516C" w:rsidRPr="002E0E25">
        <w:rPr>
          <w:rFonts w:ascii="Arial" w:hAnsi="Arial" w:cs="Arial"/>
          <w:sz w:val="24"/>
          <w:szCs w:val="24"/>
        </w:rPr>
        <w:t xml:space="preserve">, e </w:t>
      </w:r>
      <w:r w:rsidR="0055449E" w:rsidRPr="002E0E25">
        <w:rPr>
          <w:rFonts w:ascii="Arial" w:hAnsi="Arial" w:cs="Arial"/>
          <w:sz w:val="24"/>
          <w:szCs w:val="24"/>
        </w:rPr>
        <w:t xml:space="preserve">que </w:t>
      </w:r>
      <w:r w:rsidR="0042516C" w:rsidRPr="002E0E25">
        <w:rPr>
          <w:rFonts w:ascii="Arial" w:hAnsi="Arial" w:cs="Arial"/>
          <w:sz w:val="24"/>
          <w:szCs w:val="24"/>
        </w:rPr>
        <w:t>o artesanato é parte essencial da Economia</w:t>
      </w:r>
      <w:r w:rsidR="0055449E" w:rsidRPr="002E0E25">
        <w:rPr>
          <w:rFonts w:ascii="Arial" w:hAnsi="Arial" w:cs="Arial"/>
          <w:sz w:val="24"/>
          <w:szCs w:val="24"/>
        </w:rPr>
        <w:t>, são potenciais as chances de alavancagem do turismo paraibano através de seu artesanato. O artesanato paraibano, gran</w:t>
      </w:r>
      <w:r w:rsidR="00D269FD">
        <w:rPr>
          <w:rFonts w:ascii="Arial" w:hAnsi="Arial" w:cs="Arial"/>
          <w:sz w:val="24"/>
          <w:szCs w:val="24"/>
        </w:rPr>
        <w:t>de expoente da economia</w:t>
      </w:r>
      <w:r w:rsidR="0055449E" w:rsidRPr="002E0E25">
        <w:rPr>
          <w:rFonts w:ascii="Arial" w:hAnsi="Arial" w:cs="Arial"/>
          <w:sz w:val="24"/>
          <w:szCs w:val="24"/>
        </w:rPr>
        <w:t>, encanta e desperta o interesse de pessoas do mundo inteiro por causa da produção de seus artesãos que usam saberes, criatividade e identidade cultural como grandes atrativos artísticos-culturais</w:t>
      </w:r>
      <w:r w:rsidR="002E0E25">
        <w:rPr>
          <w:rFonts w:ascii="Arial" w:hAnsi="Arial" w:cs="Arial"/>
          <w:sz w:val="24"/>
          <w:szCs w:val="24"/>
        </w:rPr>
        <w:t xml:space="preserve"> e de desenvolvimento econômico</w:t>
      </w:r>
      <w:r w:rsidR="0055449E" w:rsidRPr="002E0E25">
        <w:rPr>
          <w:rFonts w:ascii="Arial" w:hAnsi="Arial" w:cs="Arial"/>
          <w:sz w:val="24"/>
          <w:szCs w:val="24"/>
        </w:rPr>
        <w:t>.</w:t>
      </w:r>
    </w:p>
    <w:p w:rsidR="00217D5E" w:rsidRPr="002E0E25" w:rsidRDefault="0055449E" w:rsidP="0097031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E0E25">
        <w:rPr>
          <w:rFonts w:ascii="Arial" w:hAnsi="Arial" w:cs="Arial"/>
          <w:sz w:val="24"/>
          <w:szCs w:val="24"/>
        </w:rPr>
        <w:t xml:space="preserve">O </w:t>
      </w:r>
      <w:r w:rsidR="00217D5E" w:rsidRPr="002E0E25">
        <w:rPr>
          <w:rFonts w:ascii="Arial" w:hAnsi="Arial" w:cs="Arial"/>
          <w:sz w:val="24"/>
          <w:szCs w:val="24"/>
        </w:rPr>
        <w:t>Programa das Naçõe</w:t>
      </w:r>
      <w:r w:rsidRPr="002E0E25">
        <w:rPr>
          <w:rFonts w:ascii="Arial" w:hAnsi="Arial" w:cs="Arial"/>
          <w:sz w:val="24"/>
          <w:szCs w:val="24"/>
        </w:rPr>
        <w:t xml:space="preserve">s Unidas para o Desenvolvimento (PNUD), </w:t>
      </w:r>
      <w:r w:rsidR="002E0E25" w:rsidRPr="002E0E25">
        <w:rPr>
          <w:rFonts w:ascii="Arial" w:hAnsi="Arial" w:cs="Arial"/>
          <w:sz w:val="24"/>
          <w:szCs w:val="24"/>
        </w:rPr>
        <w:t>órgão da Organização das Nações Unidas</w:t>
      </w:r>
      <w:r w:rsidR="002E0E25">
        <w:rPr>
          <w:rFonts w:ascii="Arial" w:hAnsi="Arial" w:cs="Arial"/>
          <w:sz w:val="24"/>
          <w:szCs w:val="24"/>
        </w:rPr>
        <w:t xml:space="preserve"> (UNO)</w:t>
      </w:r>
      <w:r w:rsidR="002E0E25" w:rsidRPr="002E0E25">
        <w:rPr>
          <w:rFonts w:ascii="Arial" w:hAnsi="Arial" w:cs="Arial"/>
          <w:sz w:val="24"/>
          <w:szCs w:val="24"/>
        </w:rPr>
        <w:t xml:space="preserve"> </w:t>
      </w:r>
      <w:r w:rsidRPr="002E0E25">
        <w:rPr>
          <w:rFonts w:ascii="Arial" w:hAnsi="Arial" w:cs="Arial"/>
          <w:sz w:val="24"/>
          <w:szCs w:val="24"/>
        </w:rPr>
        <w:t>em seu Relatório sobre</w:t>
      </w:r>
      <w:r w:rsidR="00C86168" w:rsidRPr="002E0E25">
        <w:rPr>
          <w:rFonts w:ascii="Arial" w:hAnsi="Arial" w:cs="Arial"/>
          <w:sz w:val="24"/>
          <w:szCs w:val="24"/>
        </w:rPr>
        <w:t xml:space="preserve"> Economia Criativa, destaca</w:t>
      </w:r>
      <w:r w:rsidR="00217D5E" w:rsidRPr="002E0E25">
        <w:rPr>
          <w:rFonts w:ascii="Arial" w:hAnsi="Arial" w:cs="Arial"/>
          <w:sz w:val="24"/>
          <w:szCs w:val="24"/>
        </w:rPr>
        <w:t xml:space="preserve"> que “a </w:t>
      </w:r>
      <w:r w:rsidR="00C86168" w:rsidRPr="002E0E25">
        <w:rPr>
          <w:rFonts w:ascii="Arial" w:hAnsi="Arial" w:cs="Arial"/>
          <w:sz w:val="24"/>
          <w:szCs w:val="24"/>
        </w:rPr>
        <w:t>economia criativa</w:t>
      </w:r>
      <w:r w:rsidR="00217D5E" w:rsidRPr="002E0E25">
        <w:rPr>
          <w:rFonts w:ascii="Arial" w:hAnsi="Arial" w:cs="Arial"/>
          <w:sz w:val="24"/>
          <w:szCs w:val="24"/>
        </w:rPr>
        <w:t xml:space="preserve"> é uma força poderosa e transformadora nos dias de hoje porque além do crescimento ela é também uma das áreas mais rentáveis em termos de geração de renda, empregos e exportação”. </w:t>
      </w:r>
    </w:p>
    <w:p w:rsidR="002E0E25" w:rsidRDefault="002E0E25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72063B" w:rsidRPr="00217D5E" w:rsidRDefault="002E0E25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b/>
          <w:bCs/>
          <w:sz w:val="24"/>
          <w:szCs w:val="24"/>
        </w:rPr>
        <w:t>DO OBJETO</w:t>
      </w:r>
      <w:r w:rsidR="0074238E" w:rsidRPr="00217D5E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72063B" w:rsidRPr="00217D5E" w:rsidRDefault="0072063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>Cadastramento</w:t>
      </w:r>
      <w:r w:rsidRPr="00217D5E">
        <w:rPr>
          <w:rFonts w:ascii="Arial" w:hAnsi="Arial" w:cs="Arial"/>
          <w:sz w:val="24"/>
          <w:szCs w:val="24"/>
        </w:rPr>
        <w:t xml:space="preserve"> de expositores de produtos artesanais, formalizados como Microempreendedor</w:t>
      </w:r>
      <w:r w:rsidR="00F84359" w:rsidRPr="00217D5E">
        <w:rPr>
          <w:rFonts w:ascii="Arial" w:hAnsi="Arial" w:cs="Arial"/>
          <w:sz w:val="24"/>
          <w:szCs w:val="24"/>
        </w:rPr>
        <w:t xml:space="preserve">es Individuais associações e </w:t>
      </w:r>
      <w:r w:rsidRPr="00217D5E">
        <w:rPr>
          <w:rFonts w:ascii="Arial" w:hAnsi="Arial" w:cs="Arial"/>
          <w:sz w:val="24"/>
          <w:szCs w:val="24"/>
        </w:rPr>
        <w:t xml:space="preserve">cooperativas, para participação e comercialização de seus produtos no </w:t>
      </w:r>
      <w:r w:rsidR="00A77109">
        <w:rPr>
          <w:rFonts w:ascii="Arial" w:hAnsi="Arial" w:cs="Arial"/>
          <w:b/>
          <w:sz w:val="24"/>
          <w:szCs w:val="24"/>
        </w:rPr>
        <w:t>30</w:t>
      </w:r>
      <w:r w:rsidR="00F84359" w:rsidRPr="00217D5E">
        <w:rPr>
          <w:rFonts w:ascii="Arial" w:hAnsi="Arial" w:cs="Arial"/>
          <w:b/>
          <w:sz w:val="24"/>
          <w:szCs w:val="24"/>
        </w:rPr>
        <w:t>º</w:t>
      </w:r>
      <w:r w:rsidRPr="00217D5E">
        <w:rPr>
          <w:rFonts w:ascii="Arial" w:hAnsi="Arial" w:cs="Arial"/>
          <w:b/>
          <w:sz w:val="24"/>
          <w:szCs w:val="24"/>
        </w:rPr>
        <w:t xml:space="preserve"> </w:t>
      </w:r>
      <w:r w:rsidR="00442A0E" w:rsidRPr="00217D5E">
        <w:rPr>
          <w:rFonts w:ascii="Arial" w:hAnsi="Arial" w:cs="Arial"/>
          <w:b/>
          <w:bCs/>
          <w:sz w:val="24"/>
          <w:szCs w:val="24"/>
        </w:rPr>
        <w:t xml:space="preserve">SALÃO DO ARTESANATO </w:t>
      </w:r>
      <w:r w:rsidR="00A77109">
        <w:rPr>
          <w:rFonts w:ascii="Arial" w:hAnsi="Arial" w:cs="Arial"/>
          <w:b/>
          <w:bCs/>
          <w:sz w:val="24"/>
          <w:szCs w:val="24"/>
        </w:rPr>
        <w:t>PARAIBANO</w:t>
      </w:r>
      <w:r w:rsidR="00F84359" w:rsidRPr="00217D5E">
        <w:rPr>
          <w:rFonts w:ascii="Arial" w:hAnsi="Arial" w:cs="Arial"/>
          <w:bCs/>
          <w:sz w:val="24"/>
          <w:szCs w:val="24"/>
        </w:rPr>
        <w:t>, em</w:t>
      </w:r>
      <w:r w:rsidR="00A77109">
        <w:rPr>
          <w:rFonts w:ascii="Arial" w:hAnsi="Arial" w:cs="Arial"/>
          <w:b/>
          <w:bCs/>
          <w:sz w:val="24"/>
          <w:szCs w:val="24"/>
        </w:rPr>
        <w:t xml:space="preserve"> </w:t>
      </w:r>
      <w:r w:rsidR="00A77109">
        <w:rPr>
          <w:rFonts w:ascii="Arial" w:hAnsi="Arial" w:cs="Arial"/>
          <w:bCs/>
          <w:sz w:val="24"/>
          <w:szCs w:val="24"/>
        </w:rPr>
        <w:t>Campina Grande</w:t>
      </w:r>
      <w:r w:rsidR="00F84359" w:rsidRPr="00217D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7D5E">
        <w:rPr>
          <w:rFonts w:ascii="Arial" w:hAnsi="Arial" w:cs="Arial"/>
          <w:sz w:val="24"/>
          <w:szCs w:val="24"/>
        </w:rPr>
        <w:t xml:space="preserve">conforme condições contidas neste Edital e </w:t>
      </w:r>
      <w:r w:rsidR="00365A77">
        <w:rPr>
          <w:rFonts w:ascii="Arial" w:hAnsi="Arial" w:cs="Arial"/>
          <w:sz w:val="24"/>
          <w:szCs w:val="24"/>
        </w:rPr>
        <w:t>seus a</w:t>
      </w:r>
      <w:r w:rsidRPr="00217D5E">
        <w:rPr>
          <w:rFonts w:ascii="Arial" w:hAnsi="Arial" w:cs="Arial"/>
          <w:sz w:val="24"/>
          <w:szCs w:val="24"/>
        </w:rPr>
        <w:t>nexos;</w:t>
      </w:r>
    </w:p>
    <w:p w:rsidR="0074238E" w:rsidRPr="00217D5E" w:rsidRDefault="0074238E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4238E" w:rsidRPr="00217D5E" w:rsidRDefault="00512DB5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>O</w:t>
      </w:r>
      <w:r w:rsidR="00BB2895" w:rsidRPr="00217D5E">
        <w:rPr>
          <w:rFonts w:ascii="Arial" w:hAnsi="Arial" w:cs="Arial"/>
          <w:bCs/>
          <w:sz w:val="24"/>
          <w:szCs w:val="24"/>
        </w:rPr>
        <w:t xml:space="preserve"> </w:t>
      </w:r>
      <w:r w:rsidR="00217D5E">
        <w:rPr>
          <w:rFonts w:ascii="Arial" w:hAnsi="Arial" w:cs="Arial"/>
          <w:bCs/>
          <w:sz w:val="24"/>
          <w:szCs w:val="24"/>
        </w:rPr>
        <w:t>Edital estará</w:t>
      </w:r>
      <w:r w:rsidR="0072063B" w:rsidRPr="00217D5E">
        <w:rPr>
          <w:rFonts w:ascii="Arial" w:hAnsi="Arial" w:cs="Arial"/>
          <w:bCs/>
          <w:sz w:val="24"/>
          <w:szCs w:val="24"/>
        </w:rPr>
        <w:t xml:space="preserve"> disponível no portal: </w:t>
      </w:r>
      <w:r w:rsidR="0072063B" w:rsidRPr="00217D5E">
        <w:rPr>
          <w:rFonts w:ascii="Arial" w:hAnsi="Arial" w:cs="Arial"/>
          <w:b/>
          <w:bCs/>
          <w:sz w:val="24"/>
          <w:szCs w:val="24"/>
        </w:rPr>
        <w:t>http://www.paraiba.pb.gov.br/pap</w:t>
      </w:r>
      <w:r w:rsidR="0072063B" w:rsidRPr="00217D5E">
        <w:rPr>
          <w:rFonts w:ascii="Arial" w:hAnsi="Arial" w:cs="Arial"/>
          <w:sz w:val="24"/>
          <w:szCs w:val="24"/>
        </w:rPr>
        <w:t xml:space="preserve">. Cabendo a cobertura das despesas de impressão, acesso à </w:t>
      </w:r>
      <w:r w:rsidR="00AA40FF" w:rsidRPr="00217D5E">
        <w:rPr>
          <w:rFonts w:ascii="Arial" w:hAnsi="Arial" w:cs="Arial"/>
          <w:sz w:val="24"/>
          <w:szCs w:val="24"/>
        </w:rPr>
        <w:t>Internet</w:t>
      </w:r>
      <w:r w:rsidR="0072063B" w:rsidRPr="00217D5E">
        <w:rPr>
          <w:rFonts w:ascii="Arial" w:hAnsi="Arial" w:cs="Arial"/>
          <w:sz w:val="24"/>
          <w:szCs w:val="24"/>
        </w:rPr>
        <w:t>, dentre outras ao interessado em participar deste Edital de Chamamento Público;</w:t>
      </w:r>
    </w:p>
    <w:p w:rsidR="008F20DB" w:rsidRPr="008F20DB" w:rsidRDefault="0072063B" w:rsidP="008F20DB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lastRenderedPageBreak/>
        <w:t xml:space="preserve">O Edital será fixado em mural em local de fácil acesso, </w:t>
      </w:r>
      <w:r w:rsidR="00217D5E">
        <w:rPr>
          <w:rFonts w:ascii="Arial" w:hAnsi="Arial" w:cs="Arial"/>
          <w:bCs/>
          <w:sz w:val="24"/>
          <w:szCs w:val="24"/>
        </w:rPr>
        <w:t>na s</w:t>
      </w:r>
      <w:r w:rsidRPr="00217D5E">
        <w:rPr>
          <w:rFonts w:ascii="Arial" w:hAnsi="Arial" w:cs="Arial"/>
          <w:bCs/>
          <w:sz w:val="24"/>
          <w:szCs w:val="24"/>
        </w:rPr>
        <w:t>ede do P</w:t>
      </w:r>
      <w:r w:rsidR="00A77109">
        <w:rPr>
          <w:rFonts w:ascii="Arial" w:hAnsi="Arial" w:cs="Arial"/>
          <w:bCs/>
          <w:sz w:val="24"/>
          <w:szCs w:val="24"/>
        </w:rPr>
        <w:t>rograma do Artesanato Paraibano</w:t>
      </w:r>
      <w:r w:rsidRPr="00217D5E">
        <w:rPr>
          <w:rFonts w:ascii="Arial" w:hAnsi="Arial" w:cs="Arial"/>
          <w:bCs/>
          <w:sz w:val="24"/>
          <w:szCs w:val="24"/>
        </w:rPr>
        <w:t>, localizado na Praça da Independência, 56 – Centro – João Pessoa – Paraíba</w:t>
      </w:r>
      <w:r w:rsidR="00512DB5" w:rsidRPr="00217D5E">
        <w:rPr>
          <w:rFonts w:ascii="Arial" w:hAnsi="Arial" w:cs="Arial"/>
          <w:bCs/>
          <w:sz w:val="24"/>
          <w:szCs w:val="24"/>
        </w:rPr>
        <w:t>.</w:t>
      </w:r>
    </w:p>
    <w:p w:rsidR="00043627" w:rsidRPr="00217D5E" w:rsidRDefault="00043627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2063B" w:rsidRPr="00217D5E" w:rsidRDefault="0072063B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hanging="644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DAS CONDIÇÕES PARA PARTICIPAÇÃO NO CHAMAMENTO PÚBLICO</w:t>
      </w:r>
    </w:p>
    <w:p w:rsidR="00642F2D" w:rsidRPr="00217D5E" w:rsidRDefault="00642F2D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b/>
          <w:sz w:val="24"/>
          <w:szCs w:val="24"/>
        </w:rPr>
        <w:t>Poderão</w:t>
      </w:r>
      <w:r w:rsidR="0072063B" w:rsidRPr="00217D5E">
        <w:rPr>
          <w:rFonts w:ascii="Arial" w:hAnsi="Arial" w:cs="Arial"/>
          <w:sz w:val="24"/>
          <w:szCs w:val="24"/>
        </w:rPr>
        <w:t xml:space="preserve"> participar do presen</w:t>
      </w:r>
      <w:r w:rsidR="00084CF2" w:rsidRPr="00217D5E">
        <w:rPr>
          <w:rFonts w:ascii="Arial" w:hAnsi="Arial" w:cs="Arial"/>
          <w:sz w:val="24"/>
          <w:szCs w:val="24"/>
        </w:rPr>
        <w:t>te Edital de Chamamento Público:</w:t>
      </w:r>
      <w:r w:rsidRPr="00217D5E">
        <w:rPr>
          <w:rFonts w:ascii="Arial" w:hAnsi="Arial" w:cs="Arial"/>
          <w:sz w:val="24"/>
          <w:szCs w:val="24"/>
        </w:rPr>
        <w:t xml:space="preserve"> </w:t>
      </w:r>
    </w:p>
    <w:p w:rsidR="00084CF2" w:rsidRPr="00217D5E" w:rsidRDefault="0072063B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hanging="1080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Artesãos microempreendedores individuais</w:t>
      </w:r>
      <w:r w:rsidR="00084CF2" w:rsidRPr="00217D5E">
        <w:rPr>
          <w:rFonts w:ascii="Arial" w:hAnsi="Arial" w:cs="Arial"/>
          <w:sz w:val="24"/>
          <w:szCs w:val="24"/>
        </w:rPr>
        <w:t xml:space="preserve"> (MEI), cadastrados no PAP, e que comprovem possuir os requisitos mínimos de qualificação exigidos neste Edital;</w:t>
      </w:r>
    </w:p>
    <w:p w:rsidR="00084CF2" w:rsidRPr="00217D5E" w:rsidRDefault="00442A0E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hanging="1080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Artesãos</w:t>
      </w:r>
      <w:r w:rsidR="00084CF2" w:rsidRPr="00217D5E">
        <w:rPr>
          <w:rFonts w:ascii="Arial" w:hAnsi="Arial" w:cs="Arial"/>
          <w:sz w:val="24"/>
          <w:szCs w:val="24"/>
        </w:rPr>
        <w:t xml:space="preserve"> cadastrados no PAP que fazem parte de </w:t>
      </w:r>
      <w:r w:rsidR="0072063B" w:rsidRPr="00217D5E">
        <w:rPr>
          <w:rFonts w:ascii="Arial" w:hAnsi="Arial" w:cs="Arial"/>
          <w:sz w:val="24"/>
          <w:szCs w:val="24"/>
        </w:rPr>
        <w:t>Associações e Cooperativas</w:t>
      </w:r>
      <w:r w:rsidR="00FD7475" w:rsidRPr="00217D5E">
        <w:rPr>
          <w:rFonts w:ascii="Arial" w:hAnsi="Arial" w:cs="Arial"/>
          <w:sz w:val="24"/>
          <w:szCs w:val="24"/>
        </w:rPr>
        <w:t xml:space="preserve"> de artesãos</w:t>
      </w:r>
      <w:r w:rsidR="0072063B" w:rsidRPr="00217D5E">
        <w:rPr>
          <w:rFonts w:ascii="Arial" w:hAnsi="Arial" w:cs="Arial"/>
          <w:sz w:val="24"/>
          <w:szCs w:val="24"/>
        </w:rPr>
        <w:t xml:space="preserve"> registr</w:t>
      </w:r>
      <w:r w:rsidR="00084CF2" w:rsidRPr="00217D5E">
        <w:rPr>
          <w:rFonts w:ascii="Arial" w:hAnsi="Arial" w:cs="Arial"/>
          <w:sz w:val="24"/>
          <w:szCs w:val="24"/>
        </w:rPr>
        <w:t>adas no Programa e que comprovem possuir os requisitos mínimos de qualificação exigidos neste Edital;</w:t>
      </w:r>
    </w:p>
    <w:p w:rsidR="00084CF2" w:rsidRPr="00217D5E" w:rsidRDefault="00084CF2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42F2D" w:rsidRPr="00217D5E" w:rsidRDefault="00642F2D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b/>
          <w:sz w:val="24"/>
          <w:szCs w:val="24"/>
        </w:rPr>
        <w:t>Não poderão</w:t>
      </w:r>
      <w:r w:rsidRPr="00217D5E">
        <w:rPr>
          <w:rFonts w:ascii="Arial" w:hAnsi="Arial" w:cs="Arial"/>
          <w:sz w:val="24"/>
          <w:szCs w:val="24"/>
        </w:rPr>
        <w:t xml:space="preserve"> participar do presente Edital de Chamamento Público:</w:t>
      </w:r>
    </w:p>
    <w:p w:rsidR="00084CF2" w:rsidRPr="00217D5E" w:rsidRDefault="00084CF2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Artesãos não cadastrados no PAP;</w:t>
      </w:r>
    </w:p>
    <w:p w:rsidR="00642F2D" w:rsidRPr="00217D5E" w:rsidRDefault="0072063B" w:rsidP="00970314">
      <w:pPr>
        <w:pStyle w:val="PargrafodaLista"/>
        <w:numPr>
          <w:ilvl w:val="2"/>
          <w:numId w:val="2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Artesãos Menores, não emancipados;</w:t>
      </w:r>
    </w:p>
    <w:p w:rsidR="0038500B" w:rsidRPr="00217D5E" w:rsidRDefault="0072063B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Artesãos </w:t>
      </w:r>
      <w:r w:rsidR="00084CF2" w:rsidRPr="00217D5E">
        <w:rPr>
          <w:rFonts w:ascii="Arial" w:hAnsi="Arial" w:cs="Arial"/>
          <w:sz w:val="24"/>
          <w:szCs w:val="24"/>
        </w:rPr>
        <w:t>individuais que não sejam microempreendedores individuais (MEI)</w:t>
      </w:r>
      <w:r w:rsidR="0038500B" w:rsidRPr="00217D5E">
        <w:rPr>
          <w:rFonts w:ascii="Arial" w:hAnsi="Arial" w:cs="Arial"/>
          <w:sz w:val="24"/>
          <w:szCs w:val="24"/>
        </w:rPr>
        <w:t xml:space="preserve"> e que não fazem parte de associações e/ou cooperativas de artesãos;</w:t>
      </w:r>
    </w:p>
    <w:p w:rsidR="00F2145B" w:rsidRPr="00217D5E" w:rsidRDefault="0072063B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Artesãos Microempreendedores Individuais, Associações e Cooperativas que não possuam registro no Programa de Artesanato da Paraíba e/ou não sejam formalizadas e que não são sediadas no estado da Paraíba.</w:t>
      </w:r>
    </w:p>
    <w:p w:rsidR="00F2145B" w:rsidRPr="00217D5E" w:rsidRDefault="00F2145B" w:rsidP="00970314">
      <w:pPr>
        <w:pStyle w:val="PargrafodaLista"/>
        <w:tabs>
          <w:tab w:val="left" w:pos="315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ab/>
      </w:r>
    </w:p>
    <w:p w:rsidR="00891F89" w:rsidRPr="00217D5E" w:rsidRDefault="00AA40FF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DAS OPORTUNIDADES</w:t>
      </w:r>
    </w:p>
    <w:p w:rsidR="008D3167" w:rsidRPr="00217D5E" w:rsidRDefault="00F2145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hanging="578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O Programa de Artesanato </w:t>
      </w:r>
      <w:r w:rsidR="00DE3D1B" w:rsidRPr="00217D5E">
        <w:rPr>
          <w:rFonts w:ascii="Arial" w:hAnsi="Arial" w:cs="Arial"/>
          <w:sz w:val="24"/>
          <w:szCs w:val="24"/>
        </w:rPr>
        <w:t>da Paraíba (PAP)</w:t>
      </w:r>
      <w:r w:rsidRPr="00217D5E">
        <w:rPr>
          <w:rFonts w:ascii="Arial" w:hAnsi="Arial" w:cs="Arial"/>
          <w:sz w:val="24"/>
          <w:szCs w:val="24"/>
        </w:rPr>
        <w:t xml:space="preserve"> disponibilizará </w:t>
      </w:r>
      <w:r w:rsidR="00DE3D1B" w:rsidRPr="00217D5E">
        <w:rPr>
          <w:rFonts w:ascii="Arial" w:hAnsi="Arial" w:cs="Arial"/>
          <w:sz w:val="24"/>
          <w:szCs w:val="24"/>
        </w:rPr>
        <w:t>espaço para comercialização</w:t>
      </w:r>
      <w:r w:rsidR="00642F2D" w:rsidRPr="00217D5E">
        <w:rPr>
          <w:rFonts w:ascii="Arial" w:hAnsi="Arial" w:cs="Arial"/>
          <w:sz w:val="24"/>
          <w:szCs w:val="24"/>
        </w:rPr>
        <w:t xml:space="preserve"> para os artesãos </w:t>
      </w:r>
      <w:r w:rsidR="008A7FF1" w:rsidRPr="00217D5E">
        <w:rPr>
          <w:rFonts w:ascii="Arial" w:hAnsi="Arial" w:cs="Arial"/>
          <w:sz w:val="24"/>
          <w:szCs w:val="24"/>
        </w:rPr>
        <w:t>microempreendedores individuais, artesãos que fazem parte de associações e/ou cooperativas</w:t>
      </w:r>
      <w:r w:rsidR="00DE3D1B" w:rsidRPr="00217D5E">
        <w:rPr>
          <w:rFonts w:ascii="Arial" w:hAnsi="Arial" w:cs="Arial"/>
          <w:sz w:val="24"/>
          <w:szCs w:val="24"/>
        </w:rPr>
        <w:t xml:space="preserve">, conforme </w:t>
      </w:r>
      <w:r w:rsidR="008D3167" w:rsidRPr="00217D5E">
        <w:rPr>
          <w:rFonts w:ascii="Arial" w:hAnsi="Arial" w:cs="Arial"/>
          <w:sz w:val="24"/>
          <w:szCs w:val="24"/>
        </w:rPr>
        <w:t>o número de vagas por tipologia abaixo:</w:t>
      </w:r>
    </w:p>
    <w:p w:rsidR="008A7FF1" w:rsidRPr="00217D5E" w:rsidRDefault="008A7FF1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Artesanato indígena: </w:t>
      </w:r>
      <w:r w:rsidR="006A2B7B">
        <w:rPr>
          <w:rFonts w:ascii="Arial" w:hAnsi="Arial" w:cs="Arial"/>
          <w:sz w:val="24"/>
          <w:szCs w:val="24"/>
        </w:rPr>
        <w:t>01</w:t>
      </w:r>
    </w:p>
    <w:p w:rsidR="00DE3D1B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Cerâmica: 15</w:t>
      </w:r>
    </w:p>
    <w:p w:rsidR="008D3167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 popular: 19</w:t>
      </w:r>
    </w:p>
    <w:p w:rsidR="008D3167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Couro: 15</w:t>
      </w:r>
    </w:p>
    <w:p w:rsidR="008D3167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Fibra: 16</w:t>
      </w:r>
    </w:p>
    <w:p w:rsidR="008D3167" w:rsidRPr="00217D5E" w:rsidRDefault="008D3167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Ma</w:t>
      </w:r>
      <w:r w:rsidR="006A2B7B">
        <w:rPr>
          <w:rFonts w:ascii="Arial" w:hAnsi="Arial" w:cs="Arial"/>
          <w:sz w:val="24"/>
          <w:szCs w:val="24"/>
        </w:rPr>
        <w:t>deira: 24</w:t>
      </w:r>
    </w:p>
    <w:p w:rsidR="008D3167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Pedra: 02</w:t>
      </w:r>
    </w:p>
    <w:p w:rsidR="008D3167" w:rsidRPr="00217D5E" w:rsidRDefault="008D3167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Metal: </w:t>
      </w:r>
      <w:r w:rsidR="00D33139">
        <w:rPr>
          <w:rFonts w:ascii="Arial" w:hAnsi="Arial" w:cs="Arial"/>
          <w:sz w:val="24"/>
          <w:szCs w:val="24"/>
        </w:rPr>
        <w:t>03</w:t>
      </w:r>
    </w:p>
    <w:p w:rsidR="000B6D54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Osso: 02</w:t>
      </w:r>
    </w:p>
    <w:p w:rsidR="000B6D54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Fios: Batik: 01; Bordado: 07; Macramê:02; Filé: 01</w:t>
      </w:r>
      <w:r w:rsidR="000B6D54" w:rsidRPr="00217D5E">
        <w:rPr>
          <w:rFonts w:ascii="Arial" w:hAnsi="Arial" w:cs="Arial"/>
          <w:sz w:val="24"/>
          <w:szCs w:val="24"/>
        </w:rPr>
        <w:t>; Tric</w:t>
      </w:r>
      <w:r>
        <w:rPr>
          <w:rFonts w:ascii="Arial" w:hAnsi="Arial" w:cs="Arial"/>
          <w:sz w:val="24"/>
          <w:szCs w:val="24"/>
        </w:rPr>
        <w:t>ô: 01</w:t>
      </w:r>
      <w:r w:rsidR="00AE495D">
        <w:rPr>
          <w:rFonts w:ascii="Arial" w:hAnsi="Arial" w:cs="Arial"/>
          <w:sz w:val="24"/>
          <w:szCs w:val="24"/>
        </w:rPr>
        <w:t>, Crochê 20</w:t>
      </w:r>
      <w:r w:rsidR="00850AFC" w:rsidRPr="00217D5E">
        <w:rPr>
          <w:rFonts w:ascii="Arial" w:hAnsi="Arial" w:cs="Arial"/>
          <w:sz w:val="24"/>
          <w:szCs w:val="24"/>
        </w:rPr>
        <w:t>; Labi</w:t>
      </w:r>
      <w:r>
        <w:rPr>
          <w:rFonts w:ascii="Arial" w:hAnsi="Arial" w:cs="Arial"/>
          <w:sz w:val="24"/>
          <w:szCs w:val="24"/>
        </w:rPr>
        <w:t>rinto: 08; Renda: 08 e Fuxico:03</w:t>
      </w:r>
    </w:p>
    <w:p w:rsidR="000B6D54" w:rsidRPr="00217D5E" w:rsidRDefault="00D33139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Tecelagem: 10</w:t>
      </w:r>
    </w:p>
    <w:p w:rsidR="000B6D54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Cordel: 02</w:t>
      </w:r>
    </w:p>
    <w:p w:rsidR="000B6D54" w:rsidRPr="00217D5E" w:rsidRDefault="000B6D54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Xilogravura</w:t>
      </w:r>
      <w:r w:rsidR="00D91F27">
        <w:rPr>
          <w:rFonts w:ascii="Arial" w:hAnsi="Arial" w:cs="Arial"/>
          <w:sz w:val="24"/>
          <w:szCs w:val="24"/>
        </w:rPr>
        <w:t>/cordel</w:t>
      </w:r>
      <w:r w:rsidRPr="00217D5E">
        <w:rPr>
          <w:rFonts w:ascii="Arial" w:hAnsi="Arial" w:cs="Arial"/>
          <w:sz w:val="24"/>
          <w:szCs w:val="24"/>
        </w:rPr>
        <w:t xml:space="preserve">: </w:t>
      </w:r>
      <w:r w:rsidR="006A2B7B">
        <w:rPr>
          <w:rFonts w:ascii="Arial" w:hAnsi="Arial" w:cs="Arial"/>
          <w:sz w:val="24"/>
          <w:szCs w:val="24"/>
        </w:rPr>
        <w:t>01</w:t>
      </w:r>
    </w:p>
    <w:p w:rsidR="000B6D54" w:rsidRPr="00217D5E" w:rsidRDefault="00894E63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Algodão colorido: 25</w:t>
      </w:r>
    </w:p>
    <w:p w:rsidR="00285EBB" w:rsidRPr="00AE495D" w:rsidRDefault="00D33139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E495D">
        <w:rPr>
          <w:rFonts w:ascii="Arial" w:hAnsi="Arial" w:cs="Arial"/>
          <w:sz w:val="24"/>
          <w:szCs w:val="24"/>
        </w:rPr>
        <w:t>Escama de Peixe: 05</w:t>
      </w:r>
      <w:r w:rsidR="00517D68" w:rsidRPr="00AE495D">
        <w:rPr>
          <w:rFonts w:ascii="Arial" w:hAnsi="Arial" w:cs="Arial"/>
          <w:sz w:val="24"/>
          <w:szCs w:val="24"/>
        </w:rPr>
        <w:t xml:space="preserve"> </w:t>
      </w:r>
    </w:p>
    <w:p w:rsidR="000B6D54" w:rsidRPr="00217D5E" w:rsidRDefault="00850AFC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Habilidades </w:t>
      </w:r>
      <w:r w:rsidR="00D33139">
        <w:rPr>
          <w:rFonts w:ascii="Arial" w:hAnsi="Arial" w:cs="Arial"/>
          <w:sz w:val="24"/>
          <w:szCs w:val="24"/>
        </w:rPr>
        <w:t>manuais: 80</w:t>
      </w:r>
    </w:p>
    <w:p w:rsidR="000B6D54" w:rsidRPr="00217D5E" w:rsidRDefault="006A2B7B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Gastronomia: 22</w:t>
      </w:r>
    </w:p>
    <w:p w:rsidR="000B6D54" w:rsidRPr="00217D5E" w:rsidRDefault="000B6D54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Flores naturais: 02</w:t>
      </w:r>
    </w:p>
    <w:p w:rsidR="000B6D54" w:rsidRPr="00217D5E" w:rsidRDefault="003C102A" w:rsidP="0097031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 Criativo: 03</w:t>
      </w:r>
    </w:p>
    <w:p w:rsidR="000B6D54" w:rsidRPr="00217D5E" w:rsidRDefault="000B6D54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72063B" w:rsidRPr="00217D5E" w:rsidRDefault="00365A77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b/>
          <w:bCs/>
          <w:sz w:val="24"/>
          <w:szCs w:val="24"/>
        </w:rPr>
        <w:t>DAS INSCRIÇÕES</w:t>
      </w:r>
    </w:p>
    <w:p w:rsidR="00540516" w:rsidRPr="00217D5E" w:rsidRDefault="0072063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As inscrições deverão ser efetuadas</w:t>
      </w:r>
      <w:r w:rsidR="00A90C1E" w:rsidRPr="00217D5E">
        <w:rPr>
          <w:rFonts w:ascii="Arial" w:hAnsi="Arial" w:cs="Arial"/>
          <w:sz w:val="24"/>
          <w:szCs w:val="24"/>
        </w:rPr>
        <w:t>, conforme Cronograma deste Edital no item 9.</w:t>
      </w:r>
    </w:p>
    <w:p w:rsidR="00540516" w:rsidRPr="00437BBA" w:rsidRDefault="00632E75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17D5E">
        <w:rPr>
          <w:rFonts w:ascii="Arial" w:hAnsi="Arial" w:cs="Arial"/>
          <w:b/>
          <w:sz w:val="24"/>
          <w:szCs w:val="24"/>
        </w:rPr>
        <w:t>Presencialmente</w:t>
      </w:r>
      <w:r w:rsidR="00540516" w:rsidRPr="00217D5E">
        <w:rPr>
          <w:rFonts w:ascii="Arial" w:hAnsi="Arial" w:cs="Arial"/>
          <w:b/>
          <w:sz w:val="24"/>
          <w:szCs w:val="24"/>
        </w:rPr>
        <w:t xml:space="preserve"> em João Pessoa</w:t>
      </w:r>
      <w:r w:rsidRPr="00217D5E">
        <w:rPr>
          <w:rFonts w:ascii="Arial" w:hAnsi="Arial" w:cs="Arial"/>
          <w:sz w:val="24"/>
          <w:szCs w:val="24"/>
        </w:rPr>
        <w:t>, mediante apresentação da documenta</w:t>
      </w:r>
      <w:r w:rsidR="00475C5D" w:rsidRPr="00217D5E">
        <w:rPr>
          <w:rFonts w:ascii="Arial" w:hAnsi="Arial" w:cs="Arial"/>
          <w:sz w:val="24"/>
          <w:szCs w:val="24"/>
        </w:rPr>
        <w:t xml:space="preserve">ção exigida neste Edital </w:t>
      </w:r>
      <w:r w:rsidR="00D71F8E">
        <w:rPr>
          <w:rFonts w:ascii="Arial" w:hAnsi="Arial" w:cs="Arial"/>
          <w:sz w:val="24"/>
          <w:szCs w:val="24"/>
        </w:rPr>
        <w:t>d</w:t>
      </w:r>
      <w:r w:rsidR="00C41EE4">
        <w:rPr>
          <w:rFonts w:ascii="Arial" w:hAnsi="Arial" w:cs="Arial"/>
          <w:sz w:val="24"/>
          <w:szCs w:val="24"/>
        </w:rPr>
        <w:t xml:space="preserve">e </w:t>
      </w:r>
      <w:r w:rsidR="00C41EE4" w:rsidRPr="00437BBA">
        <w:rPr>
          <w:rFonts w:ascii="Arial" w:hAnsi="Arial" w:cs="Arial"/>
          <w:b/>
          <w:sz w:val="24"/>
          <w:szCs w:val="24"/>
        </w:rPr>
        <w:t>22 de abril a 08 de maio</w:t>
      </w:r>
      <w:r w:rsidR="00C41EE4">
        <w:rPr>
          <w:rFonts w:ascii="Arial" w:hAnsi="Arial" w:cs="Arial"/>
          <w:sz w:val="24"/>
          <w:szCs w:val="24"/>
        </w:rPr>
        <w:t xml:space="preserve"> </w:t>
      </w:r>
      <w:r w:rsidR="00C41EE4">
        <w:rPr>
          <w:rFonts w:ascii="Arial" w:hAnsi="Arial" w:cs="Arial"/>
          <w:b/>
          <w:sz w:val="24"/>
          <w:szCs w:val="24"/>
        </w:rPr>
        <w:t>das</w:t>
      </w:r>
      <w:r w:rsidRPr="00217D5E">
        <w:rPr>
          <w:rFonts w:ascii="Arial" w:hAnsi="Arial" w:cs="Arial"/>
          <w:b/>
          <w:sz w:val="24"/>
          <w:szCs w:val="24"/>
        </w:rPr>
        <w:t xml:space="preserve"> 9h às </w:t>
      </w:r>
      <w:r w:rsidR="00831D6D" w:rsidRPr="00217D5E">
        <w:rPr>
          <w:rFonts w:ascii="Arial" w:hAnsi="Arial" w:cs="Arial"/>
          <w:b/>
          <w:sz w:val="24"/>
          <w:szCs w:val="24"/>
        </w:rPr>
        <w:t>12h e das 13h às</w:t>
      </w:r>
      <w:r w:rsidRPr="00217D5E">
        <w:rPr>
          <w:rFonts w:ascii="Arial" w:hAnsi="Arial" w:cs="Arial"/>
          <w:b/>
          <w:sz w:val="24"/>
          <w:szCs w:val="24"/>
        </w:rPr>
        <w:t>1</w:t>
      </w:r>
      <w:r w:rsidR="00E77CBE" w:rsidRPr="00217D5E">
        <w:rPr>
          <w:rFonts w:ascii="Arial" w:hAnsi="Arial" w:cs="Arial"/>
          <w:b/>
          <w:sz w:val="24"/>
          <w:szCs w:val="24"/>
        </w:rPr>
        <w:t>6</w:t>
      </w:r>
      <w:r w:rsidRPr="00217D5E">
        <w:rPr>
          <w:rFonts w:ascii="Arial" w:hAnsi="Arial" w:cs="Arial"/>
          <w:b/>
          <w:sz w:val="24"/>
          <w:szCs w:val="24"/>
        </w:rPr>
        <w:t>h</w:t>
      </w:r>
      <w:r w:rsidR="00540516" w:rsidRPr="00217D5E">
        <w:rPr>
          <w:rFonts w:ascii="Arial" w:hAnsi="Arial" w:cs="Arial"/>
          <w:b/>
          <w:sz w:val="24"/>
          <w:szCs w:val="24"/>
        </w:rPr>
        <w:t>,</w:t>
      </w:r>
      <w:r w:rsidR="00540516" w:rsidRPr="00217D5E">
        <w:rPr>
          <w:rFonts w:ascii="Arial" w:hAnsi="Arial" w:cs="Arial"/>
          <w:sz w:val="24"/>
          <w:szCs w:val="24"/>
        </w:rPr>
        <w:t xml:space="preserve"> </w:t>
      </w:r>
      <w:r w:rsidRPr="00437BBA">
        <w:rPr>
          <w:rFonts w:ascii="Arial" w:hAnsi="Arial" w:cs="Arial"/>
          <w:b/>
          <w:sz w:val="24"/>
          <w:szCs w:val="24"/>
        </w:rPr>
        <w:t>na Praça da Independência, 56, Centro, João</w:t>
      </w:r>
      <w:r w:rsidR="00A063A8" w:rsidRPr="00437BBA">
        <w:rPr>
          <w:rFonts w:ascii="Arial" w:hAnsi="Arial" w:cs="Arial"/>
          <w:b/>
          <w:sz w:val="24"/>
          <w:szCs w:val="24"/>
        </w:rPr>
        <w:t xml:space="preserve"> Pessoa, P</w:t>
      </w:r>
      <w:r w:rsidR="00A90C1E" w:rsidRPr="00437BBA">
        <w:rPr>
          <w:rFonts w:ascii="Arial" w:hAnsi="Arial" w:cs="Arial"/>
          <w:b/>
          <w:sz w:val="24"/>
          <w:szCs w:val="24"/>
        </w:rPr>
        <w:t xml:space="preserve">araíba, Casa do Artista Popular. </w:t>
      </w:r>
    </w:p>
    <w:p w:rsidR="00A90C1E" w:rsidRPr="00774C24" w:rsidRDefault="00540516" w:rsidP="00774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7D5E">
        <w:rPr>
          <w:rFonts w:ascii="Arial" w:hAnsi="Arial" w:cs="Arial"/>
          <w:b/>
          <w:sz w:val="24"/>
          <w:szCs w:val="24"/>
        </w:rPr>
        <w:t>Presencialmente</w:t>
      </w:r>
      <w:r w:rsidR="008A7FF1" w:rsidRPr="00217D5E">
        <w:rPr>
          <w:rFonts w:ascii="Arial" w:hAnsi="Arial" w:cs="Arial"/>
          <w:sz w:val="24"/>
          <w:szCs w:val="24"/>
        </w:rPr>
        <w:t xml:space="preserve"> </w:t>
      </w:r>
      <w:r w:rsidR="008A7FF1" w:rsidRPr="00217D5E">
        <w:rPr>
          <w:rFonts w:ascii="Arial" w:hAnsi="Arial" w:cs="Arial"/>
          <w:b/>
          <w:sz w:val="24"/>
          <w:szCs w:val="24"/>
        </w:rPr>
        <w:t>em Campina Grande</w:t>
      </w:r>
      <w:r w:rsidR="008A7FF1" w:rsidRPr="00217D5E">
        <w:rPr>
          <w:rFonts w:ascii="Arial" w:hAnsi="Arial" w:cs="Arial"/>
          <w:sz w:val="24"/>
          <w:szCs w:val="24"/>
        </w:rPr>
        <w:t xml:space="preserve">, </w:t>
      </w:r>
      <w:r w:rsidRPr="00217D5E">
        <w:rPr>
          <w:rFonts w:ascii="Arial" w:hAnsi="Arial" w:cs="Arial"/>
          <w:sz w:val="24"/>
          <w:szCs w:val="24"/>
        </w:rPr>
        <w:t xml:space="preserve">mediante apresentação da documentação exigida neste </w:t>
      </w:r>
      <w:r w:rsidR="008A7FF1" w:rsidRPr="00217D5E">
        <w:rPr>
          <w:rFonts w:ascii="Arial" w:hAnsi="Arial" w:cs="Arial"/>
          <w:sz w:val="24"/>
          <w:szCs w:val="24"/>
        </w:rPr>
        <w:t xml:space="preserve">Edital </w:t>
      </w:r>
      <w:r w:rsidR="008A7FF1" w:rsidRPr="00437BBA">
        <w:rPr>
          <w:rFonts w:ascii="Arial" w:hAnsi="Arial" w:cs="Arial"/>
          <w:b/>
          <w:sz w:val="24"/>
          <w:szCs w:val="24"/>
        </w:rPr>
        <w:t>de</w:t>
      </w:r>
      <w:r w:rsidR="00C41EE4" w:rsidRPr="00437BBA">
        <w:rPr>
          <w:rFonts w:ascii="Arial" w:hAnsi="Arial" w:cs="Arial"/>
          <w:b/>
          <w:sz w:val="24"/>
          <w:szCs w:val="24"/>
        </w:rPr>
        <w:t xml:space="preserve"> 07 a 08 de maio</w:t>
      </w:r>
      <w:r w:rsidRPr="00217D5E">
        <w:rPr>
          <w:rFonts w:ascii="Arial" w:hAnsi="Arial" w:cs="Arial"/>
          <w:sz w:val="24"/>
          <w:szCs w:val="24"/>
        </w:rPr>
        <w:t xml:space="preserve">, </w:t>
      </w:r>
      <w:r w:rsidR="00831D6D" w:rsidRPr="00217D5E">
        <w:rPr>
          <w:rFonts w:ascii="Arial" w:hAnsi="Arial" w:cs="Arial"/>
          <w:b/>
          <w:sz w:val="24"/>
          <w:szCs w:val="24"/>
        </w:rPr>
        <w:t>das 9h às 12h e das 13h às16h</w:t>
      </w:r>
      <w:r w:rsidRPr="00217D5E">
        <w:rPr>
          <w:rFonts w:ascii="Arial" w:hAnsi="Arial" w:cs="Arial"/>
          <w:sz w:val="24"/>
          <w:szCs w:val="24"/>
        </w:rPr>
        <w:t xml:space="preserve">, </w:t>
      </w:r>
      <w:r w:rsidR="00774C24" w:rsidRPr="00437BBA">
        <w:rPr>
          <w:rFonts w:ascii="Arial" w:hAnsi="Arial" w:cs="Arial"/>
          <w:b/>
          <w:bCs/>
          <w:sz w:val="24"/>
          <w:szCs w:val="24"/>
        </w:rPr>
        <w:t>no MAC- MUSEU DE ARTE CONTEMPORÂNEA, Rua João Lelis nº581, Bairro Catolé,</w:t>
      </w:r>
      <w:r w:rsidRPr="00437BBA">
        <w:rPr>
          <w:rFonts w:ascii="Arial" w:hAnsi="Arial" w:cs="Arial"/>
          <w:b/>
          <w:sz w:val="24"/>
          <w:szCs w:val="24"/>
        </w:rPr>
        <w:t>Campina Grande</w:t>
      </w:r>
      <w:r w:rsidRPr="00774C24">
        <w:rPr>
          <w:rFonts w:ascii="Arial" w:hAnsi="Arial" w:cs="Arial"/>
          <w:b/>
          <w:sz w:val="24"/>
          <w:szCs w:val="24"/>
        </w:rPr>
        <w:t>.</w:t>
      </w:r>
      <w:r w:rsidR="00A90C1E" w:rsidRPr="00774C2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0C1E" w:rsidRDefault="00C84AB3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b/>
          <w:sz w:val="24"/>
          <w:szCs w:val="24"/>
        </w:rPr>
        <w:t>Por</w:t>
      </w:r>
      <w:r w:rsidRPr="00217D5E">
        <w:rPr>
          <w:rFonts w:ascii="Arial" w:hAnsi="Arial" w:cs="Arial"/>
          <w:sz w:val="24"/>
          <w:szCs w:val="24"/>
        </w:rPr>
        <w:t xml:space="preserve"> </w:t>
      </w:r>
      <w:r w:rsidRPr="00217D5E">
        <w:rPr>
          <w:rFonts w:ascii="Arial" w:hAnsi="Arial" w:cs="Arial"/>
          <w:b/>
          <w:sz w:val="24"/>
          <w:szCs w:val="24"/>
        </w:rPr>
        <w:t>email</w:t>
      </w:r>
      <w:r w:rsidRPr="00217D5E">
        <w:rPr>
          <w:rFonts w:ascii="Arial" w:hAnsi="Arial" w:cs="Arial"/>
          <w:sz w:val="24"/>
          <w:szCs w:val="24"/>
        </w:rPr>
        <w:t>,</w:t>
      </w:r>
      <w:r w:rsidR="00632E75" w:rsidRPr="00217D5E">
        <w:rPr>
          <w:rFonts w:ascii="Arial" w:hAnsi="Arial" w:cs="Arial"/>
          <w:sz w:val="24"/>
          <w:szCs w:val="24"/>
        </w:rPr>
        <w:t xml:space="preserve"> através do endereço </w:t>
      </w:r>
      <w:r w:rsidR="00632E75" w:rsidRPr="00217D5E">
        <w:rPr>
          <w:rFonts w:ascii="Arial" w:hAnsi="Arial" w:cs="Arial"/>
          <w:b/>
          <w:sz w:val="24"/>
          <w:szCs w:val="24"/>
        </w:rPr>
        <w:t>inscricaopap@gmail.com</w:t>
      </w:r>
      <w:r w:rsidR="00632E75" w:rsidRPr="00217D5E">
        <w:rPr>
          <w:rFonts w:ascii="Arial" w:hAnsi="Arial" w:cs="Arial"/>
          <w:sz w:val="24"/>
          <w:szCs w:val="24"/>
        </w:rPr>
        <w:t xml:space="preserve"> enviando toda </w:t>
      </w:r>
      <w:r w:rsidR="00F24B11" w:rsidRPr="00217D5E">
        <w:rPr>
          <w:rFonts w:ascii="Arial" w:hAnsi="Arial" w:cs="Arial"/>
          <w:sz w:val="24"/>
          <w:szCs w:val="24"/>
        </w:rPr>
        <w:t>documentação</w:t>
      </w:r>
      <w:r w:rsidRPr="00217D5E">
        <w:rPr>
          <w:rFonts w:ascii="Arial" w:hAnsi="Arial" w:cs="Arial"/>
          <w:sz w:val="24"/>
          <w:szCs w:val="24"/>
        </w:rPr>
        <w:t xml:space="preserve"> digitalizada</w:t>
      </w:r>
      <w:r w:rsidR="00F24B11" w:rsidRPr="00217D5E">
        <w:rPr>
          <w:rFonts w:ascii="Arial" w:hAnsi="Arial" w:cs="Arial"/>
          <w:sz w:val="24"/>
          <w:szCs w:val="24"/>
        </w:rPr>
        <w:t xml:space="preserve"> exigida neste Edital</w:t>
      </w:r>
      <w:r w:rsidR="008A7FF1" w:rsidRPr="00217D5E">
        <w:rPr>
          <w:rFonts w:ascii="Arial" w:hAnsi="Arial" w:cs="Arial"/>
          <w:sz w:val="24"/>
          <w:szCs w:val="24"/>
        </w:rPr>
        <w:t xml:space="preserve">, sendo o título do assunto: </w:t>
      </w:r>
      <w:r w:rsidR="00A77109">
        <w:rPr>
          <w:rFonts w:ascii="Arial" w:hAnsi="Arial" w:cs="Arial"/>
          <w:b/>
          <w:sz w:val="24"/>
          <w:szCs w:val="24"/>
        </w:rPr>
        <w:t>30</w:t>
      </w:r>
      <w:r w:rsidR="00A3765F" w:rsidRPr="00A3765F">
        <w:rPr>
          <w:rFonts w:ascii="Arial" w:hAnsi="Arial" w:cs="Arial"/>
          <w:b/>
          <w:sz w:val="24"/>
          <w:szCs w:val="24"/>
        </w:rPr>
        <w:t>º</w:t>
      </w:r>
      <w:r w:rsidR="008A7FF1" w:rsidRPr="00A3765F">
        <w:rPr>
          <w:rFonts w:ascii="Arial" w:hAnsi="Arial" w:cs="Arial"/>
          <w:b/>
          <w:sz w:val="24"/>
          <w:szCs w:val="24"/>
        </w:rPr>
        <w:t xml:space="preserve"> Salão</w:t>
      </w:r>
      <w:r w:rsidR="000D6E7D" w:rsidRPr="00217D5E">
        <w:rPr>
          <w:rFonts w:ascii="Arial" w:hAnsi="Arial" w:cs="Arial"/>
          <w:sz w:val="24"/>
          <w:szCs w:val="24"/>
        </w:rPr>
        <w:t xml:space="preserve"> </w:t>
      </w:r>
      <w:r w:rsidR="00A77109">
        <w:rPr>
          <w:rFonts w:ascii="Arial" w:hAnsi="Arial" w:cs="Arial"/>
          <w:b/>
          <w:sz w:val="24"/>
          <w:szCs w:val="24"/>
        </w:rPr>
        <w:t>do</w:t>
      </w:r>
      <w:r w:rsidR="000D6E7D" w:rsidRPr="00A3765F">
        <w:rPr>
          <w:rFonts w:ascii="Arial" w:hAnsi="Arial" w:cs="Arial"/>
          <w:b/>
          <w:sz w:val="24"/>
          <w:szCs w:val="24"/>
        </w:rPr>
        <w:t xml:space="preserve"> Artesanato</w:t>
      </w:r>
      <w:r w:rsidR="00A77109">
        <w:rPr>
          <w:rFonts w:ascii="Arial" w:hAnsi="Arial" w:cs="Arial"/>
          <w:b/>
          <w:sz w:val="24"/>
          <w:szCs w:val="24"/>
        </w:rPr>
        <w:t xml:space="preserve"> Paraibano.</w:t>
      </w:r>
      <w:r w:rsidR="000D6E7D" w:rsidRPr="00A3765F">
        <w:rPr>
          <w:rFonts w:ascii="Arial" w:hAnsi="Arial" w:cs="Arial"/>
          <w:b/>
          <w:sz w:val="24"/>
          <w:szCs w:val="24"/>
        </w:rPr>
        <w:t xml:space="preserve"> </w:t>
      </w:r>
    </w:p>
    <w:p w:rsidR="00654F87" w:rsidRPr="00217D5E" w:rsidRDefault="00654F87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 inscrição de artesãos pertencentes a associações e/ou cooperativas deve ser feita pelo presidente destas instituições;</w:t>
      </w:r>
    </w:p>
    <w:p w:rsidR="00540516" w:rsidRPr="00217D5E" w:rsidRDefault="00654F87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Para os artesãos microempreendedores individuais a</w:t>
      </w:r>
      <w:r w:rsidR="00540516" w:rsidRPr="00217D5E">
        <w:rPr>
          <w:rFonts w:ascii="Arial" w:hAnsi="Arial" w:cs="Arial"/>
          <w:sz w:val="24"/>
          <w:szCs w:val="24"/>
        </w:rPr>
        <w:t xml:space="preserve"> inscrição poderá ser realizada pessoalmente ou através de </w:t>
      </w:r>
      <w:r w:rsidR="00893D12" w:rsidRPr="00217D5E">
        <w:rPr>
          <w:rFonts w:ascii="Arial" w:hAnsi="Arial" w:cs="Arial"/>
          <w:sz w:val="24"/>
          <w:szCs w:val="24"/>
        </w:rPr>
        <w:t>p</w:t>
      </w:r>
      <w:r w:rsidR="00540516" w:rsidRPr="00217D5E">
        <w:rPr>
          <w:rFonts w:ascii="Arial" w:hAnsi="Arial" w:cs="Arial"/>
          <w:sz w:val="24"/>
          <w:szCs w:val="24"/>
        </w:rPr>
        <w:t>rocurador legalmente constituído, que deverá apresentar procuração específica, com firma reconhecida em cartório, acompanhada de cópia de documento com foto (cédula de identidade ou carteira nacional de habilitação CNH);</w:t>
      </w:r>
    </w:p>
    <w:p w:rsidR="00540516" w:rsidRPr="00217D5E" w:rsidRDefault="00893D12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</w:t>
      </w:r>
      <w:r w:rsidR="00540516" w:rsidRPr="00217D5E">
        <w:rPr>
          <w:rFonts w:ascii="Arial" w:hAnsi="Arial" w:cs="Arial"/>
          <w:sz w:val="24"/>
          <w:szCs w:val="24"/>
        </w:rPr>
        <w:t>O</w:t>
      </w:r>
      <w:r w:rsidR="00654F87" w:rsidRPr="00217D5E">
        <w:rPr>
          <w:rFonts w:ascii="Arial" w:hAnsi="Arial" w:cs="Arial"/>
          <w:sz w:val="24"/>
          <w:szCs w:val="24"/>
        </w:rPr>
        <w:t>s</w:t>
      </w:r>
      <w:r w:rsidR="00540516" w:rsidRPr="00217D5E">
        <w:rPr>
          <w:rFonts w:ascii="Arial" w:hAnsi="Arial" w:cs="Arial"/>
          <w:sz w:val="24"/>
          <w:szCs w:val="24"/>
        </w:rPr>
        <w:t xml:space="preserve"> candidato</w:t>
      </w:r>
      <w:r w:rsidR="00654F87" w:rsidRPr="00217D5E">
        <w:rPr>
          <w:rFonts w:ascii="Arial" w:hAnsi="Arial" w:cs="Arial"/>
          <w:sz w:val="24"/>
          <w:szCs w:val="24"/>
        </w:rPr>
        <w:t>s</w:t>
      </w:r>
      <w:r w:rsidR="00540516" w:rsidRPr="00217D5E">
        <w:rPr>
          <w:rFonts w:ascii="Arial" w:hAnsi="Arial" w:cs="Arial"/>
          <w:sz w:val="24"/>
          <w:szCs w:val="24"/>
        </w:rPr>
        <w:t xml:space="preserve"> inscrito</w:t>
      </w:r>
      <w:r w:rsidR="00654F87" w:rsidRPr="00217D5E">
        <w:rPr>
          <w:rFonts w:ascii="Arial" w:hAnsi="Arial" w:cs="Arial"/>
          <w:sz w:val="24"/>
          <w:szCs w:val="24"/>
        </w:rPr>
        <w:t>s</w:t>
      </w:r>
      <w:r w:rsidR="00540516" w:rsidRPr="00217D5E">
        <w:rPr>
          <w:rFonts w:ascii="Arial" w:hAnsi="Arial" w:cs="Arial"/>
          <w:sz w:val="24"/>
          <w:szCs w:val="24"/>
        </w:rPr>
        <w:t xml:space="preserve"> por procuração </w:t>
      </w:r>
      <w:r w:rsidR="00654F87" w:rsidRPr="00217D5E">
        <w:rPr>
          <w:rFonts w:ascii="Arial" w:hAnsi="Arial" w:cs="Arial"/>
          <w:sz w:val="24"/>
          <w:szCs w:val="24"/>
        </w:rPr>
        <w:t xml:space="preserve">ou por associações e/ou cooperativa </w:t>
      </w:r>
      <w:r w:rsidR="00540516" w:rsidRPr="00217D5E">
        <w:rPr>
          <w:rFonts w:ascii="Arial" w:hAnsi="Arial" w:cs="Arial"/>
          <w:sz w:val="24"/>
          <w:szCs w:val="24"/>
        </w:rPr>
        <w:t>assume</w:t>
      </w:r>
      <w:r w:rsidR="00654F87" w:rsidRPr="00217D5E">
        <w:rPr>
          <w:rFonts w:ascii="Arial" w:hAnsi="Arial" w:cs="Arial"/>
          <w:sz w:val="24"/>
          <w:szCs w:val="24"/>
        </w:rPr>
        <w:t>m</w:t>
      </w:r>
      <w:r w:rsidR="00540516" w:rsidRPr="00217D5E">
        <w:rPr>
          <w:rFonts w:ascii="Arial" w:hAnsi="Arial" w:cs="Arial"/>
          <w:sz w:val="24"/>
          <w:szCs w:val="24"/>
        </w:rPr>
        <w:t xml:space="preserve"> total responsabilidade pelas informações prestadas por seu procurador</w:t>
      </w:r>
      <w:r w:rsidR="00654F87" w:rsidRPr="00217D5E">
        <w:rPr>
          <w:rFonts w:ascii="Arial" w:hAnsi="Arial" w:cs="Arial"/>
          <w:sz w:val="24"/>
          <w:szCs w:val="24"/>
        </w:rPr>
        <w:t>/representante</w:t>
      </w:r>
      <w:r w:rsidR="00540516" w:rsidRPr="00217D5E">
        <w:rPr>
          <w:rFonts w:ascii="Arial" w:hAnsi="Arial" w:cs="Arial"/>
          <w:sz w:val="24"/>
          <w:szCs w:val="24"/>
        </w:rPr>
        <w:t>, arcando com as consequências de eventuais erros</w:t>
      </w:r>
      <w:r w:rsidR="002D344B" w:rsidRPr="00217D5E">
        <w:rPr>
          <w:rFonts w:ascii="Arial" w:hAnsi="Arial" w:cs="Arial"/>
          <w:sz w:val="24"/>
          <w:szCs w:val="24"/>
        </w:rPr>
        <w:t>;</w:t>
      </w:r>
    </w:p>
    <w:p w:rsidR="0072063B" w:rsidRPr="00217D5E" w:rsidRDefault="00893D12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sz w:val="24"/>
          <w:szCs w:val="24"/>
        </w:rPr>
        <w:t xml:space="preserve">Ao </w:t>
      </w:r>
      <w:r w:rsidR="00A3765F">
        <w:rPr>
          <w:rFonts w:ascii="Arial" w:hAnsi="Arial" w:cs="Arial"/>
          <w:sz w:val="24"/>
          <w:szCs w:val="24"/>
        </w:rPr>
        <w:t>se inscrever</w:t>
      </w:r>
      <w:r w:rsidR="0072063B" w:rsidRPr="00217D5E">
        <w:rPr>
          <w:rFonts w:ascii="Arial" w:hAnsi="Arial" w:cs="Arial"/>
          <w:sz w:val="24"/>
          <w:szCs w:val="24"/>
        </w:rPr>
        <w:t xml:space="preserve"> o candidato declara estar de acordo com todas as condições estabelecidas nes</w:t>
      </w:r>
      <w:r w:rsidR="00FD7475" w:rsidRPr="00217D5E">
        <w:rPr>
          <w:rFonts w:ascii="Arial" w:hAnsi="Arial" w:cs="Arial"/>
          <w:sz w:val="24"/>
          <w:szCs w:val="24"/>
        </w:rPr>
        <w:t>te Edital de Chamamento Público.</w:t>
      </w:r>
    </w:p>
    <w:p w:rsidR="0072063B" w:rsidRPr="00217D5E" w:rsidRDefault="00893D12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sz w:val="24"/>
          <w:szCs w:val="24"/>
        </w:rPr>
        <w:t xml:space="preserve">A inscrição não dá ao interessado a garantia de participação na </w:t>
      </w:r>
      <w:r w:rsidR="00744D31">
        <w:rPr>
          <w:rFonts w:ascii="Arial" w:hAnsi="Arial" w:cs="Arial"/>
          <w:sz w:val="24"/>
          <w:szCs w:val="24"/>
        </w:rPr>
        <w:t>30</w:t>
      </w:r>
      <w:r w:rsidR="00C84AB3" w:rsidRPr="00217D5E">
        <w:rPr>
          <w:rFonts w:ascii="Arial" w:hAnsi="Arial" w:cs="Arial"/>
          <w:sz w:val="24"/>
          <w:szCs w:val="24"/>
        </w:rPr>
        <w:t>º</w:t>
      </w:r>
      <w:r w:rsidR="00FD7475" w:rsidRPr="00217D5E">
        <w:rPr>
          <w:rFonts w:ascii="Arial" w:hAnsi="Arial" w:cs="Arial"/>
          <w:sz w:val="24"/>
          <w:szCs w:val="24"/>
        </w:rPr>
        <w:t xml:space="preserve"> edição do Salão do Artesanato</w:t>
      </w:r>
      <w:r w:rsidR="00744D31">
        <w:rPr>
          <w:rFonts w:ascii="Arial" w:hAnsi="Arial" w:cs="Arial"/>
          <w:sz w:val="24"/>
          <w:szCs w:val="24"/>
        </w:rPr>
        <w:t xml:space="preserve"> Paraibano</w:t>
      </w:r>
      <w:r w:rsidR="00FD7475" w:rsidRPr="00217D5E">
        <w:rPr>
          <w:rFonts w:ascii="Arial" w:hAnsi="Arial" w:cs="Arial"/>
          <w:sz w:val="24"/>
          <w:szCs w:val="24"/>
        </w:rPr>
        <w:t>, pois todos deverão passar por uma seleção devido ao es</w:t>
      </w:r>
      <w:r w:rsidR="00C84AB3" w:rsidRPr="00217D5E">
        <w:rPr>
          <w:rFonts w:ascii="Arial" w:hAnsi="Arial" w:cs="Arial"/>
          <w:sz w:val="24"/>
          <w:szCs w:val="24"/>
        </w:rPr>
        <w:t>paço disponível.</w:t>
      </w:r>
    </w:p>
    <w:p w:rsidR="00C84AB3" w:rsidRPr="00217D5E" w:rsidRDefault="00C84AB3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93D12" w:rsidRPr="00217D5E" w:rsidRDefault="0072063B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DA DOCUMENTAÇÃO PARA INSCRIÇÃO</w:t>
      </w:r>
    </w:p>
    <w:p w:rsidR="007F1E89" w:rsidRPr="00217D5E" w:rsidRDefault="00893D12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N</w:t>
      </w:r>
      <w:r w:rsidR="0072063B" w:rsidRPr="00217D5E">
        <w:rPr>
          <w:rFonts w:ascii="Arial" w:hAnsi="Arial" w:cs="Arial"/>
          <w:sz w:val="24"/>
          <w:szCs w:val="24"/>
        </w:rPr>
        <w:t>o ato da inscrição, o candidato deverá apresentar:</w:t>
      </w:r>
    </w:p>
    <w:p w:rsidR="00893D12" w:rsidRPr="00217D5E" w:rsidRDefault="0072063B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b/>
          <w:sz w:val="24"/>
          <w:szCs w:val="24"/>
        </w:rPr>
        <w:t>No caso de Artes</w:t>
      </w:r>
      <w:r w:rsidR="00C84AB3" w:rsidRPr="00217D5E">
        <w:rPr>
          <w:rFonts w:ascii="Arial" w:hAnsi="Arial" w:cs="Arial"/>
          <w:b/>
          <w:sz w:val="24"/>
          <w:szCs w:val="24"/>
        </w:rPr>
        <w:t>ão Microempreendedor Individual</w:t>
      </w:r>
      <w:r w:rsidR="00C84AB3" w:rsidRPr="00217D5E">
        <w:rPr>
          <w:rFonts w:ascii="Arial" w:hAnsi="Arial" w:cs="Arial"/>
          <w:sz w:val="24"/>
          <w:szCs w:val="24"/>
        </w:rPr>
        <w:t xml:space="preserve">: </w:t>
      </w:r>
    </w:p>
    <w:p w:rsidR="0079261B" w:rsidRPr="00217D5E" w:rsidRDefault="00893D12" w:rsidP="002C76DC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a) </w:t>
      </w:r>
      <w:r w:rsidR="0072063B" w:rsidRPr="00217D5E">
        <w:rPr>
          <w:rFonts w:ascii="Arial" w:hAnsi="Arial" w:cs="Arial"/>
          <w:sz w:val="24"/>
          <w:szCs w:val="24"/>
        </w:rPr>
        <w:t xml:space="preserve">Cópia do Certificado do cadastro de Microempreendedor Individual </w:t>
      </w:r>
      <w:r w:rsidR="0079261B" w:rsidRPr="00217D5E">
        <w:rPr>
          <w:rFonts w:ascii="Arial" w:hAnsi="Arial" w:cs="Arial"/>
          <w:sz w:val="24"/>
          <w:szCs w:val="24"/>
        </w:rPr>
        <w:t>–</w:t>
      </w:r>
      <w:r w:rsidR="0072063B" w:rsidRPr="00217D5E">
        <w:rPr>
          <w:rFonts w:ascii="Arial" w:hAnsi="Arial" w:cs="Arial"/>
          <w:sz w:val="24"/>
          <w:szCs w:val="24"/>
        </w:rPr>
        <w:t xml:space="preserve"> MEI</w:t>
      </w:r>
      <w:r w:rsidR="00734DAF" w:rsidRPr="00217D5E">
        <w:rPr>
          <w:rFonts w:ascii="Arial" w:hAnsi="Arial" w:cs="Arial"/>
          <w:sz w:val="24"/>
          <w:szCs w:val="24"/>
        </w:rPr>
        <w:t xml:space="preserve">, </w:t>
      </w:r>
      <w:r w:rsidR="0079261B" w:rsidRPr="00217D5E">
        <w:rPr>
          <w:rFonts w:ascii="Arial" w:hAnsi="Arial" w:cs="Arial"/>
          <w:b/>
          <w:sz w:val="24"/>
          <w:szCs w:val="24"/>
        </w:rPr>
        <w:t>ativo</w:t>
      </w:r>
      <w:r w:rsidR="0072063B" w:rsidRPr="00217D5E">
        <w:rPr>
          <w:rFonts w:ascii="Arial" w:hAnsi="Arial" w:cs="Arial"/>
          <w:b/>
          <w:sz w:val="24"/>
          <w:szCs w:val="24"/>
        </w:rPr>
        <w:t>,</w:t>
      </w:r>
      <w:r w:rsidR="0072063B" w:rsidRPr="00217D5E">
        <w:rPr>
          <w:rFonts w:ascii="Arial" w:hAnsi="Arial" w:cs="Arial"/>
          <w:sz w:val="24"/>
          <w:szCs w:val="24"/>
        </w:rPr>
        <w:t xml:space="preserve"> que contemple a atividade de artesão conforme as espé</w:t>
      </w:r>
      <w:r w:rsidR="00C84AB3" w:rsidRPr="00217D5E">
        <w:rPr>
          <w:rFonts w:ascii="Arial" w:hAnsi="Arial" w:cs="Arial"/>
          <w:sz w:val="24"/>
          <w:szCs w:val="24"/>
        </w:rPr>
        <w:t>c</w:t>
      </w:r>
      <w:r w:rsidR="0079261B" w:rsidRPr="00217D5E">
        <w:rPr>
          <w:rFonts w:ascii="Arial" w:hAnsi="Arial" w:cs="Arial"/>
          <w:sz w:val="24"/>
          <w:szCs w:val="24"/>
        </w:rPr>
        <w:t>ies elencadas para a categoria;</w:t>
      </w:r>
    </w:p>
    <w:p w:rsidR="00893D12" w:rsidRPr="00217D5E" w:rsidRDefault="00893D12" w:rsidP="002C76DC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b)</w:t>
      </w:r>
      <w:r w:rsidR="00C84AB3" w:rsidRPr="00217D5E">
        <w:rPr>
          <w:rFonts w:ascii="Arial" w:hAnsi="Arial" w:cs="Arial"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sz w:val="24"/>
          <w:szCs w:val="24"/>
        </w:rPr>
        <w:t>Cópia da carteira de artesão ou habilidade manual do Programa de Artesanato da Paraíba;</w:t>
      </w:r>
      <w:r w:rsidRPr="00217D5E">
        <w:rPr>
          <w:rFonts w:ascii="Arial" w:hAnsi="Arial" w:cs="Arial"/>
          <w:sz w:val="24"/>
          <w:szCs w:val="24"/>
        </w:rPr>
        <w:t xml:space="preserve"> </w:t>
      </w:r>
    </w:p>
    <w:p w:rsidR="003D3E07" w:rsidRPr="00217D5E" w:rsidRDefault="00893D12" w:rsidP="002C76DC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c) </w:t>
      </w:r>
      <w:r w:rsidR="00281264" w:rsidRPr="00217D5E">
        <w:rPr>
          <w:rFonts w:ascii="Arial" w:hAnsi="Arial" w:cs="Arial"/>
          <w:sz w:val="24"/>
          <w:szCs w:val="24"/>
        </w:rPr>
        <w:t>Ficha de Inscrição</w:t>
      </w:r>
      <w:r w:rsidR="00C84AB3" w:rsidRPr="00217D5E">
        <w:rPr>
          <w:rFonts w:ascii="Arial" w:hAnsi="Arial" w:cs="Arial"/>
          <w:sz w:val="24"/>
          <w:szCs w:val="24"/>
        </w:rPr>
        <w:t xml:space="preserve"> </w:t>
      </w:r>
      <w:r w:rsidR="000D251F" w:rsidRPr="00217D5E">
        <w:rPr>
          <w:rFonts w:ascii="Arial" w:hAnsi="Arial" w:cs="Arial"/>
          <w:sz w:val="24"/>
          <w:szCs w:val="24"/>
        </w:rPr>
        <w:t xml:space="preserve">TODA </w:t>
      </w:r>
      <w:r w:rsidR="00C84AB3" w:rsidRPr="00217D5E">
        <w:rPr>
          <w:rFonts w:ascii="Arial" w:hAnsi="Arial" w:cs="Arial"/>
          <w:sz w:val="24"/>
          <w:szCs w:val="24"/>
        </w:rPr>
        <w:t>preenchida legivelmente;</w:t>
      </w:r>
      <w:r w:rsidR="008E4122" w:rsidRPr="00217D5E">
        <w:rPr>
          <w:rFonts w:ascii="Arial" w:hAnsi="Arial" w:cs="Arial"/>
          <w:sz w:val="24"/>
          <w:szCs w:val="24"/>
        </w:rPr>
        <w:t xml:space="preserve"> </w:t>
      </w:r>
    </w:p>
    <w:p w:rsidR="00B521A3" w:rsidRPr="00217D5E" w:rsidRDefault="00893D12" w:rsidP="002C76DC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d) </w:t>
      </w:r>
      <w:r w:rsidR="00DD099C" w:rsidRPr="00217D5E">
        <w:rPr>
          <w:rFonts w:ascii="Arial" w:hAnsi="Arial" w:cs="Arial"/>
          <w:bCs/>
          <w:sz w:val="24"/>
          <w:szCs w:val="24"/>
        </w:rPr>
        <w:t>Anexos preenchidos e assinados, de acordo com cada caso</w:t>
      </w:r>
      <w:r w:rsidR="00ED3030" w:rsidRPr="00217D5E">
        <w:rPr>
          <w:rFonts w:ascii="Arial" w:hAnsi="Arial" w:cs="Arial"/>
          <w:sz w:val="24"/>
          <w:szCs w:val="24"/>
        </w:rPr>
        <w:t>.</w:t>
      </w:r>
      <w:r w:rsidR="0079261B" w:rsidRPr="00217D5E">
        <w:rPr>
          <w:rFonts w:ascii="Arial" w:hAnsi="Arial" w:cs="Arial"/>
          <w:sz w:val="24"/>
          <w:szCs w:val="24"/>
        </w:rPr>
        <w:t xml:space="preserve"> </w:t>
      </w:r>
    </w:p>
    <w:p w:rsidR="00893D12" w:rsidRPr="00217D5E" w:rsidRDefault="00893D12" w:rsidP="002C76DC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Arial" w:hAnsi="Arial" w:cs="Arial"/>
          <w:sz w:val="24"/>
          <w:szCs w:val="24"/>
        </w:rPr>
      </w:pPr>
    </w:p>
    <w:p w:rsidR="0072063B" w:rsidRPr="00217D5E" w:rsidRDefault="0072063B" w:rsidP="00970314">
      <w:pPr>
        <w:pStyle w:val="PargrafodaLista"/>
        <w:numPr>
          <w:ilvl w:val="2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No caso de Associações e Cooperativas de Artesanato sediadas na Paraíba</w:t>
      </w:r>
      <w:r w:rsidR="00893D12" w:rsidRPr="00217D5E">
        <w:rPr>
          <w:rFonts w:ascii="Arial" w:hAnsi="Arial" w:cs="Arial"/>
          <w:bCs/>
          <w:sz w:val="24"/>
          <w:szCs w:val="24"/>
        </w:rPr>
        <w:t>:</w:t>
      </w:r>
    </w:p>
    <w:p w:rsidR="0072063B" w:rsidRPr="00217D5E" w:rsidRDefault="0072063B" w:rsidP="0097031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 xml:space="preserve">Lista com o nome </w:t>
      </w:r>
      <w:r w:rsidR="00042CCE" w:rsidRPr="00217D5E">
        <w:rPr>
          <w:rFonts w:ascii="Arial" w:hAnsi="Arial" w:cs="Arial"/>
          <w:bCs/>
          <w:sz w:val="24"/>
          <w:szCs w:val="24"/>
        </w:rPr>
        <w:t xml:space="preserve">dos artesãos </w:t>
      </w:r>
      <w:r w:rsidRPr="00217D5E">
        <w:rPr>
          <w:rFonts w:ascii="Arial" w:hAnsi="Arial" w:cs="Arial"/>
          <w:bCs/>
          <w:sz w:val="24"/>
          <w:szCs w:val="24"/>
        </w:rPr>
        <w:t>associados/cooperados</w:t>
      </w:r>
      <w:r w:rsidR="002E7985" w:rsidRPr="00217D5E">
        <w:rPr>
          <w:rFonts w:ascii="Arial" w:hAnsi="Arial" w:cs="Arial"/>
          <w:bCs/>
          <w:sz w:val="24"/>
          <w:szCs w:val="24"/>
        </w:rPr>
        <w:t>, com o número da carteira d</w:t>
      </w:r>
      <w:r w:rsidR="00801F6C" w:rsidRPr="00217D5E">
        <w:rPr>
          <w:rFonts w:ascii="Arial" w:hAnsi="Arial" w:cs="Arial"/>
          <w:bCs/>
          <w:sz w:val="24"/>
          <w:szCs w:val="24"/>
        </w:rPr>
        <w:t>o PAP</w:t>
      </w:r>
      <w:r w:rsidR="002E7985" w:rsidRPr="00217D5E">
        <w:rPr>
          <w:rFonts w:ascii="Arial" w:hAnsi="Arial" w:cs="Arial"/>
          <w:bCs/>
          <w:sz w:val="24"/>
          <w:szCs w:val="24"/>
        </w:rPr>
        <w:t xml:space="preserve">, </w:t>
      </w:r>
      <w:r w:rsidR="00801F6C" w:rsidRPr="00217D5E">
        <w:rPr>
          <w:rFonts w:ascii="Arial" w:hAnsi="Arial" w:cs="Arial"/>
          <w:bCs/>
          <w:sz w:val="24"/>
          <w:szCs w:val="24"/>
        </w:rPr>
        <w:t>e que estejam em dia com as obrigaçõ</w:t>
      </w:r>
      <w:r w:rsidR="00042CCE" w:rsidRPr="00217D5E">
        <w:rPr>
          <w:rFonts w:ascii="Arial" w:hAnsi="Arial" w:cs="Arial"/>
          <w:bCs/>
          <w:sz w:val="24"/>
          <w:szCs w:val="24"/>
        </w:rPr>
        <w:t>es da Associação ou Cooperativa</w:t>
      </w:r>
      <w:r w:rsidR="00D91F27">
        <w:rPr>
          <w:rFonts w:ascii="Arial" w:hAnsi="Arial" w:cs="Arial"/>
          <w:bCs/>
          <w:sz w:val="24"/>
          <w:szCs w:val="24"/>
        </w:rPr>
        <w:t>;</w:t>
      </w:r>
      <w:r w:rsidR="00042CCE" w:rsidRPr="00217D5E">
        <w:rPr>
          <w:rFonts w:ascii="Arial" w:hAnsi="Arial" w:cs="Arial"/>
          <w:bCs/>
          <w:sz w:val="24"/>
          <w:szCs w:val="24"/>
        </w:rPr>
        <w:t xml:space="preserve"> </w:t>
      </w:r>
    </w:p>
    <w:p w:rsidR="0072063B" w:rsidRPr="00217D5E" w:rsidRDefault="0072063B" w:rsidP="0097031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 xml:space="preserve">Cópia da carteira </w:t>
      </w:r>
      <w:r w:rsidR="00D91F27">
        <w:rPr>
          <w:rFonts w:ascii="Arial" w:hAnsi="Arial" w:cs="Arial"/>
          <w:bCs/>
          <w:sz w:val="24"/>
          <w:szCs w:val="24"/>
        </w:rPr>
        <w:t xml:space="preserve">estadual </w:t>
      </w:r>
      <w:r w:rsidRPr="00217D5E">
        <w:rPr>
          <w:rFonts w:ascii="Arial" w:hAnsi="Arial" w:cs="Arial"/>
          <w:bCs/>
          <w:sz w:val="24"/>
          <w:szCs w:val="24"/>
        </w:rPr>
        <w:t xml:space="preserve">de artesão ou habilidade manual </w:t>
      </w:r>
      <w:r w:rsidR="002E7985" w:rsidRPr="00217D5E">
        <w:rPr>
          <w:rFonts w:ascii="Arial" w:hAnsi="Arial" w:cs="Arial"/>
          <w:bCs/>
          <w:sz w:val="24"/>
          <w:szCs w:val="24"/>
        </w:rPr>
        <w:t>d</w:t>
      </w:r>
      <w:r w:rsidRPr="00217D5E">
        <w:rPr>
          <w:rFonts w:ascii="Arial" w:hAnsi="Arial" w:cs="Arial"/>
          <w:bCs/>
          <w:sz w:val="24"/>
          <w:szCs w:val="24"/>
        </w:rPr>
        <w:t>os Cooperados/Associados;</w:t>
      </w:r>
    </w:p>
    <w:p w:rsidR="00042CCE" w:rsidRPr="00217D5E" w:rsidRDefault="0072063B" w:rsidP="0097031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lastRenderedPageBreak/>
        <w:t xml:space="preserve">Cópia do Cadastro Geral de Contribuintes (CGC/CNPJ) </w:t>
      </w:r>
      <w:r w:rsidR="002E7985" w:rsidRPr="00217D5E">
        <w:rPr>
          <w:rFonts w:ascii="Arial" w:hAnsi="Arial" w:cs="Arial"/>
          <w:bCs/>
          <w:sz w:val="24"/>
          <w:szCs w:val="24"/>
        </w:rPr>
        <w:t>ativo</w:t>
      </w:r>
      <w:r w:rsidR="00042CCE" w:rsidRPr="00217D5E">
        <w:rPr>
          <w:rFonts w:ascii="Arial" w:hAnsi="Arial" w:cs="Arial"/>
          <w:bCs/>
          <w:sz w:val="24"/>
          <w:szCs w:val="24"/>
        </w:rPr>
        <w:t>;</w:t>
      </w:r>
    </w:p>
    <w:p w:rsidR="00281264" w:rsidRPr="00217D5E" w:rsidRDefault="00281264" w:rsidP="0097031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>Ficha de inscrição</w:t>
      </w:r>
      <w:r w:rsidR="000D251F" w:rsidRPr="00217D5E">
        <w:rPr>
          <w:rFonts w:ascii="Arial" w:hAnsi="Arial" w:cs="Arial"/>
          <w:bCs/>
          <w:sz w:val="24"/>
          <w:szCs w:val="24"/>
        </w:rPr>
        <w:t xml:space="preserve"> TODA</w:t>
      </w:r>
      <w:r w:rsidR="001A01AD" w:rsidRPr="00217D5E">
        <w:rPr>
          <w:rFonts w:ascii="Arial" w:hAnsi="Arial" w:cs="Arial"/>
          <w:bCs/>
          <w:sz w:val="24"/>
          <w:szCs w:val="24"/>
        </w:rPr>
        <w:t xml:space="preserve"> preenchida;</w:t>
      </w:r>
    </w:p>
    <w:p w:rsidR="00FD7475" w:rsidRPr="00217D5E" w:rsidRDefault="00DD099C" w:rsidP="0097031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 xml:space="preserve">Anexos preenchidos e </w:t>
      </w:r>
      <w:r w:rsidR="00FD7475" w:rsidRPr="00217D5E">
        <w:rPr>
          <w:rFonts w:ascii="Arial" w:hAnsi="Arial" w:cs="Arial"/>
          <w:bCs/>
          <w:sz w:val="24"/>
          <w:szCs w:val="24"/>
        </w:rPr>
        <w:t>assinado</w:t>
      </w:r>
      <w:r w:rsidRPr="00217D5E">
        <w:rPr>
          <w:rFonts w:ascii="Arial" w:hAnsi="Arial" w:cs="Arial"/>
          <w:bCs/>
          <w:sz w:val="24"/>
          <w:szCs w:val="24"/>
        </w:rPr>
        <w:t>s, de acordo com cada caso.</w:t>
      </w:r>
    </w:p>
    <w:p w:rsidR="00B521A3" w:rsidRPr="00217D5E" w:rsidRDefault="003E36D6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72063B" w:rsidRPr="00217D5E" w:rsidRDefault="0072063B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DA AVALIAÇÃO</w:t>
      </w:r>
    </w:p>
    <w:p w:rsidR="001A01AD" w:rsidRPr="00217D5E" w:rsidRDefault="001A01AD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Serão considerados aptos aqueles interessados que apresentarem plenas condições de habilitação documental, além das demais exigências já estabelecidas pelo Programa do Artesanato da Paraíba, conforme o </w:t>
      </w:r>
      <w:r w:rsidR="00043627">
        <w:rPr>
          <w:rFonts w:ascii="Arial" w:hAnsi="Arial" w:cs="Arial"/>
          <w:b/>
          <w:sz w:val="24"/>
          <w:szCs w:val="24"/>
        </w:rPr>
        <w:t>Regimento do</w:t>
      </w:r>
      <w:r w:rsidR="009A316D">
        <w:rPr>
          <w:rFonts w:ascii="Arial" w:hAnsi="Arial" w:cs="Arial"/>
          <w:b/>
          <w:sz w:val="24"/>
          <w:szCs w:val="24"/>
        </w:rPr>
        <w:t xml:space="preserve"> 30°</w:t>
      </w:r>
      <w:r w:rsidR="00043627">
        <w:rPr>
          <w:rFonts w:ascii="Arial" w:hAnsi="Arial" w:cs="Arial"/>
          <w:b/>
          <w:sz w:val="24"/>
          <w:szCs w:val="24"/>
        </w:rPr>
        <w:t xml:space="preserve"> Salão do</w:t>
      </w:r>
      <w:r w:rsidRPr="00DA7009">
        <w:rPr>
          <w:rFonts w:ascii="Arial" w:hAnsi="Arial" w:cs="Arial"/>
          <w:b/>
          <w:sz w:val="24"/>
          <w:szCs w:val="24"/>
        </w:rPr>
        <w:t xml:space="preserve"> </w:t>
      </w:r>
      <w:r w:rsidR="00043627">
        <w:rPr>
          <w:rFonts w:ascii="Arial" w:hAnsi="Arial" w:cs="Arial"/>
          <w:b/>
          <w:sz w:val="24"/>
          <w:szCs w:val="24"/>
        </w:rPr>
        <w:t>Artesanato Paraibano</w:t>
      </w:r>
      <w:r w:rsidRPr="00217D5E">
        <w:rPr>
          <w:rFonts w:ascii="Arial" w:hAnsi="Arial" w:cs="Arial"/>
          <w:sz w:val="24"/>
          <w:szCs w:val="24"/>
        </w:rPr>
        <w:t xml:space="preserve"> disponível na página </w:t>
      </w:r>
      <w:hyperlink r:id="rId8" w:history="1">
        <w:r w:rsidR="00DB3355" w:rsidRPr="00217D5E">
          <w:rPr>
            <w:rStyle w:val="Hyperlink"/>
            <w:rFonts w:ascii="Arial" w:hAnsi="Arial" w:cs="Arial"/>
            <w:sz w:val="24"/>
            <w:szCs w:val="24"/>
          </w:rPr>
          <w:t>www.paraiba.pb.gov.br/pap</w:t>
        </w:r>
      </w:hyperlink>
      <w:r w:rsidRPr="00217D5E">
        <w:rPr>
          <w:rFonts w:ascii="Arial" w:hAnsi="Arial" w:cs="Arial"/>
          <w:sz w:val="24"/>
          <w:szCs w:val="24"/>
        </w:rPr>
        <w:t>;</w:t>
      </w:r>
    </w:p>
    <w:p w:rsidR="006910B4" w:rsidRDefault="006910B4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Serão considerados inaptos aqueles artesãos que não apresentarem no ato da inscrição toda a documentação exigida neste Edital;</w:t>
      </w:r>
    </w:p>
    <w:p w:rsidR="00DB3355" w:rsidRDefault="00BD6BE6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avaliação será de acordo com os seguintes critérios:</w:t>
      </w:r>
    </w:p>
    <w:p w:rsidR="002C76DC" w:rsidRDefault="002C76DC" w:rsidP="002C76DC">
      <w:pPr>
        <w:pStyle w:val="PargrafodaLista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661" w:type="dxa"/>
        <w:tblLook w:val="04A0"/>
      </w:tblPr>
      <w:tblGrid>
        <w:gridCol w:w="562"/>
        <w:gridCol w:w="6096"/>
      </w:tblGrid>
      <w:tr w:rsidR="00BD6BE6" w:rsidRPr="00217D5E" w:rsidTr="00BD6BE6">
        <w:tc>
          <w:tcPr>
            <w:tcW w:w="562" w:type="dxa"/>
            <w:tcBorders>
              <w:tr2bl w:val="single" w:sz="4" w:space="0" w:color="auto"/>
            </w:tcBorders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w w:val="109"/>
                <w:sz w:val="24"/>
                <w:szCs w:val="24"/>
              </w:rPr>
              <w:t xml:space="preserve">    </w:t>
            </w:r>
          </w:p>
        </w:tc>
        <w:tc>
          <w:tcPr>
            <w:tcW w:w="6096" w:type="dxa"/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</w:pPr>
            <w:r w:rsidRPr="00217D5E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ITEM DE AVALIAÇÃO</w:t>
            </w:r>
          </w:p>
        </w:tc>
      </w:tr>
      <w:tr w:rsidR="00BD6BE6" w:rsidRPr="00217D5E" w:rsidTr="00BD6BE6">
        <w:tc>
          <w:tcPr>
            <w:tcW w:w="562" w:type="dxa"/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</w:pPr>
            <w:r w:rsidRPr="00217D5E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 xml:space="preserve">Ficha de Inscrição legível e completamente preenchida </w:t>
            </w:r>
          </w:p>
        </w:tc>
      </w:tr>
      <w:tr w:rsidR="00BD6BE6" w:rsidRPr="00217D5E" w:rsidTr="00BD6BE6">
        <w:tc>
          <w:tcPr>
            <w:tcW w:w="562" w:type="dxa"/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</w:pPr>
            <w:r w:rsidRPr="00217D5E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 w:rsidRPr="00217D5E">
              <w:rPr>
                <w:rFonts w:ascii="Arial" w:eastAsia="Arial Unicode MS" w:hAnsi="Arial" w:cs="Arial"/>
                <w:w w:val="109"/>
                <w:sz w:val="24"/>
                <w:szCs w:val="24"/>
              </w:rPr>
              <w:t>Documentação completa exigida.</w:t>
            </w:r>
          </w:p>
        </w:tc>
      </w:tr>
      <w:tr w:rsidR="00BD6BE6" w:rsidRPr="00217D5E" w:rsidTr="00BD6BE6">
        <w:tc>
          <w:tcPr>
            <w:tcW w:w="562" w:type="dxa"/>
            <w:shd w:val="clear" w:color="auto" w:fill="00B050"/>
          </w:tcPr>
          <w:p w:rsidR="00BD6BE6" w:rsidRPr="00217D5E" w:rsidRDefault="00B74DC8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 xml:space="preserve"> </w:t>
            </w:r>
            <w:r w:rsidR="00BD6BE6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3</w:t>
            </w:r>
            <w:r w:rsidR="00BD6BE6" w:rsidRPr="00217D5E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Possui embalagem, etiqueta, rótulo e cartão de visita;</w:t>
            </w:r>
          </w:p>
        </w:tc>
      </w:tr>
      <w:tr w:rsidR="00BD6BE6" w:rsidRPr="00217D5E" w:rsidTr="00BD6BE6">
        <w:tc>
          <w:tcPr>
            <w:tcW w:w="562" w:type="dxa"/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4</w:t>
            </w:r>
            <w:r w:rsidRPr="00217D5E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Utiliza maquineta de cartão de crédito na comercialização dos produtos.</w:t>
            </w:r>
          </w:p>
        </w:tc>
      </w:tr>
      <w:tr w:rsidR="00BD6BE6" w:rsidRPr="00217D5E" w:rsidTr="00BD6BE6">
        <w:tc>
          <w:tcPr>
            <w:tcW w:w="562" w:type="dxa"/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5</w:t>
            </w:r>
            <w:r w:rsidRPr="00217D5E"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 w:rsidRPr="00217D5E">
              <w:rPr>
                <w:rFonts w:ascii="Arial" w:eastAsia="Arial Unicode MS" w:hAnsi="Arial" w:cs="Arial"/>
                <w:w w:val="109"/>
                <w:sz w:val="24"/>
                <w:szCs w:val="24"/>
              </w:rPr>
              <w:t>Produtos com qualidade estética e cultural, de acordo com avaliação da Comissão.</w:t>
            </w:r>
          </w:p>
        </w:tc>
      </w:tr>
      <w:tr w:rsidR="00BD6BE6" w:rsidRPr="00217D5E" w:rsidTr="00BD6BE6">
        <w:tc>
          <w:tcPr>
            <w:tcW w:w="562" w:type="dxa"/>
            <w:shd w:val="clear" w:color="auto" w:fill="00B050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b/>
                <w:color w:val="FF0000"/>
                <w:w w:val="109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w w:val="109"/>
                <w:sz w:val="24"/>
                <w:szCs w:val="24"/>
              </w:rPr>
              <w:t xml:space="preserve">  6.</w:t>
            </w:r>
          </w:p>
        </w:tc>
        <w:tc>
          <w:tcPr>
            <w:tcW w:w="6096" w:type="dxa"/>
          </w:tcPr>
          <w:p w:rsidR="00BD6BE6" w:rsidRPr="00217D5E" w:rsidRDefault="00BD6BE6" w:rsidP="0097031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Arial Unicode MS" w:hAnsi="Arial" w:cs="Arial"/>
                <w:w w:val="109"/>
                <w:sz w:val="24"/>
                <w:szCs w:val="24"/>
              </w:rPr>
            </w:pPr>
            <w:r w:rsidRPr="00217D5E">
              <w:rPr>
                <w:rFonts w:ascii="Arial" w:eastAsia="Arial Unicode MS" w:hAnsi="Arial" w:cs="Arial"/>
                <w:w w:val="109"/>
                <w:sz w:val="24"/>
                <w:szCs w:val="24"/>
              </w:rPr>
              <w:t xml:space="preserve">Recebeu notificação por descumprir o Regimento no Salão último salão. </w:t>
            </w:r>
          </w:p>
        </w:tc>
      </w:tr>
    </w:tbl>
    <w:p w:rsidR="001A01AD" w:rsidRPr="00217D5E" w:rsidRDefault="00BD6BE6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84B" w:rsidRPr="00217D5E" w:rsidRDefault="00B521A3" w:rsidP="00970314">
      <w:pPr>
        <w:pStyle w:val="PargrafodaLista"/>
        <w:numPr>
          <w:ilvl w:val="1"/>
          <w:numId w:val="2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sz w:val="24"/>
          <w:szCs w:val="24"/>
        </w:rPr>
        <w:t>Serão considerados aptos ao cadastramento nest</w:t>
      </w:r>
      <w:r w:rsidR="00365A77">
        <w:rPr>
          <w:rFonts w:ascii="Arial" w:hAnsi="Arial" w:cs="Arial"/>
          <w:sz w:val="24"/>
          <w:szCs w:val="24"/>
        </w:rPr>
        <w:t xml:space="preserve">e Edital de Chamamento Público, </w:t>
      </w:r>
      <w:r w:rsidR="0072063B" w:rsidRPr="00217D5E">
        <w:rPr>
          <w:rFonts w:ascii="Arial" w:hAnsi="Arial" w:cs="Arial"/>
          <w:sz w:val="24"/>
          <w:szCs w:val="24"/>
        </w:rPr>
        <w:t>aqueles interessados que apresentarem plenas condições de habilitação documental, além das demais exigências já estabelecidas pelo Programa do Artesanato</w:t>
      </w:r>
      <w:r w:rsidR="001A01AD" w:rsidRPr="00217D5E">
        <w:rPr>
          <w:rFonts w:ascii="Arial" w:hAnsi="Arial" w:cs="Arial"/>
          <w:sz w:val="24"/>
          <w:szCs w:val="24"/>
        </w:rPr>
        <w:t xml:space="preserve"> da Paraíba, conforme </w:t>
      </w:r>
      <w:r w:rsidR="003E36D6">
        <w:rPr>
          <w:rFonts w:ascii="Arial" w:hAnsi="Arial" w:cs="Arial"/>
          <w:sz w:val="24"/>
          <w:szCs w:val="24"/>
        </w:rPr>
        <w:t xml:space="preserve">item 7.3 e </w:t>
      </w:r>
      <w:r w:rsidR="001A01AD" w:rsidRPr="00217D5E">
        <w:rPr>
          <w:rFonts w:ascii="Arial" w:hAnsi="Arial" w:cs="Arial"/>
          <w:sz w:val="24"/>
          <w:szCs w:val="24"/>
        </w:rPr>
        <w:t xml:space="preserve">o Regimento do Salão de Artesanato disponível na página </w:t>
      </w:r>
      <w:hyperlink r:id="rId9" w:history="1">
        <w:r w:rsidR="00DB3355" w:rsidRPr="00217D5E">
          <w:rPr>
            <w:rStyle w:val="Hyperlink"/>
            <w:rFonts w:ascii="Arial" w:hAnsi="Arial" w:cs="Arial"/>
            <w:sz w:val="24"/>
            <w:szCs w:val="24"/>
          </w:rPr>
          <w:t>www.paraiba.pb.gov.br/pap</w:t>
        </w:r>
      </w:hyperlink>
      <w:r w:rsidR="00531A51" w:rsidRPr="00217D5E">
        <w:rPr>
          <w:rFonts w:ascii="Arial" w:hAnsi="Arial" w:cs="Arial"/>
          <w:sz w:val="24"/>
          <w:szCs w:val="24"/>
        </w:rPr>
        <w:t>, considerando o número de vagas;</w:t>
      </w:r>
    </w:p>
    <w:p w:rsidR="00BC7904" w:rsidRPr="00217D5E" w:rsidRDefault="00B521A3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sz w:val="24"/>
          <w:szCs w:val="24"/>
        </w:rPr>
        <w:t>Os interessados em cadastrar-se neste Edital avaliados como inaptos não serão impedidos de particip</w:t>
      </w:r>
      <w:r w:rsidR="00531A51" w:rsidRPr="00217D5E">
        <w:rPr>
          <w:rFonts w:ascii="Arial" w:hAnsi="Arial" w:cs="Arial"/>
          <w:sz w:val="24"/>
          <w:szCs w:val="24"/>
        </w:rPr>
        <w:t>ar de um novo cadastramento em E</w:t>
      </w:r>
      <w:r w:rsidR="0072063B" w:rsidRPr="00217D5E">
        <w:rPr>
          <w:rFonts w:ascii="Arial" w:hAnsi="Arial" w:cs="Arial"/>
          <w:sz w:val="24"/>
          <w:szCs w:val="24"/>
        </w:rPr>
        <w:t xml:space="preserve">ditais futuros. </w:t>
      </w:r>
    </w:p>
    <w:p w:rsidR="00BC7904" w:rsidRPr="00BD6BE6" w:rsidRDefault="00D30CAC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bCs/>
          <w:sz w:val="24"/>
          <w:szCs w:val="24"/>
        </w:rPr>
        <w:t>A Comissão de avaliação</w:t>
      </w:r>
      <w:r w:rsidR="00FD7475" w:rsidRPr="00217D5E">
        <w:rPr>
          <w:rFonts w:ascii="Arial" w:hAnsi="Arial" w:cs="Arial"/>
          <w:bCs/>
          <w:sz w:val="24"/>
          <w:szCs w:val="24"/>
        </w:rPr>
        <w:t xml:space="preserve"> e seleção</w:t>
      </w:r>
      <w:r w:rsidR="0072063B" w:rsidRPr="00217D5E">
        <w:rPr>
          <w:rFonts w:ascii="Arial" w:hAnsi="Arial" w:cs="Arial"/>
          <w:bCs/>
          <w:sz w:val="24"/>
          <w:szCs w:val="24"/>
        </w:rPr>
        <w:t xml:space="preserve"> será composta por </w:t>
      </w:r>
      <w:r w:rsidR="00FD7475" w:rsidRPr="00217D5E">
        <w:rPr>
          <w:rFonts w:ascii="Arial" w:hAnsi="Arial" w:cs="Arial"/>
          <w:bCs/>
          <w:sz w:val="24"/>
          <w:szCs w:val="24"/>
        </w:rPr>
        <w:t>três</w:t>
      </w:r>
      <w:r w:rsidR="0072063B" w:rsidRPr="00217D5E">
        <w:rPr>
          <w:rFonts w:ascii="Arial" w:hAnsi="Arial" w:cs="Arial"/>
          <w:bCs/>
          <w:sz w:val="24"/>
          <w:szCs w:val="24"/>
        </w:rPr>
        <w:t xml:space="preserve"> representantes do Programa do Artesanato da Paraíba</w:t>
      </w:r>
      <w:r w:rsidR="00BC7904" w:rsidRPr="00217D5E">
        <w:rPr>
          <w:rFonts w:ascii="Arial" w:hAnsi="Arial" w:cs="Arial"/>
          <w:bCs/>
          <w:sz w:val="24"/>
          <w:szCs w:val="24"/>
        </w:rPr>
        <w:t>;</w:t>
      </w:r>
    </w:p>
    <w:p w:rsidR="00BD6BE6" w:rsidRPr="00217D5E" w:rsidRDefault="00BD6BE6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63B" w:rsidRPr="00217D5E" w:rsidRDefault="00BC7904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b/>
          <w:bCs/>
          <w:sz w:val="24"/>
          <w:szCs w:val="24"/>
        </w:rPr>
        <w:t>DO RESULTADO E DO RECURSO ADMINISTRATIVO</w:t>
      </w:r>
    </w:p>
    <w:p w:rsidR="0072063B" w:rsidRPr="00217D5E" w:rsidRDefault="0072063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A relação dos artesãos microempreendedores individuais, </w:t>
      </w:r>
      <w:r w:rsidR="00F83FC6" w:rsidRPr="00217D5E">
        <w:rPr>
          <w:rFonts w:ascii="Arial" w:hAnsi="Arial" w:cs="Arial"/>
          <w:sz w:val="24"/>
          <w:szCs w:val="24"/>
        </w:rPr>
        <w:t xml:space="preserve">de artesãos pertencentes a </w:t>
      </w:r>
      <w:r w:rsidRPr="00217D5E">
        <w:rPr>
          <w:rFonts w:ascii="Arial" w:hAnsi="Arial" w:cs="Arial"/>
          <w:sz w:val="24"/>
          <w:szCs w:val="24"/>
        </w:rPr>
        <w:t>associ</w:t>
      </w:r>
      <w:r w:rsidR="00E14196" w:rsidRPr="00217D5E">
        <w:rPr>
          <w:rFonts w:ascii="Arial" w:hAnsi="Arial" w:cs="Arial"/>
          <w:sz w:val="24"/>
          <w:szCs w:val="24"/>
        </w:rPr>
        <w:t>ações e</w:t>
      </w:r>
      <w:r w:rsidR="00F83FC6" w:rsidRPr="00217D5E">
        <w:rPr>
          <w:rFonts w:ascii="Arial" w:hAnsi="Arial" w:cs="Arial"/>
          <w:sz w:val="24"/>
          <w:szCs w:val="24"/>
        </w:rPr>
        <w:t>/ou</w:t>
      </w:r>
      <w:r w:rsidR="00E14196" w:rsidRPr="00217D5E">
        <w:rPr>
          <w:rFonts w:ascii="Arial" w:hAnsi="Arial" w:cs="Arial"/>
          <w:sz w:val="24"/>
          <w:szCs w:val="24"/>
        </w:rPr>
        <w:t xml:space="preserve"> cooperativas</w:t>
      </w:r>
      <w:r w:rsidR="00F83FC6" w:rsidRPr="00217D5E">
        <w:rPr>
          <w:rFonts w:ascii="Arial" w:hAnsi="Arial" w:cs="Arial"/>
          <w:sz w:val="24"/>
          <w:szCs w:val="24"/>
        </w:rPr>
        <w:t>,</w:t>
      </w:r>
      <w:r w:rsidR="00E14196" w:rsidRPr="00217D5E">
        <w:rPr>
          <w:rFonts w:ascii="Arial" w:hAnsi="Arial" w:cs="Arial"/>
          <w:sz w:val="24"/>
          <w:szCs w:val="24"/>
        </w:rPr>
        <w:t xml:space="preserve"> considerado</w:t>
      </w:r>
      <w:r w:rsidRPr="00217D5E">
        <w:rPr>
          <w:rFonts w:ascii="Arial" w:hAnsi="Arial" w:cs="Arial"/>
          <w:sz w:val="24"/>
          <w:szCs w:val="24"/>
        </w:rPr>
        <w:t>s</w:t>
      </w:r>
      <w:r w:rsidR="00F83FC6" w:rsidRPr="00217D5E">
        <w:rPr>
          <w:rFonts w:ascii="Arial" w:hAnsi="Arial" w:cs="Arial"/>
          <w:sz w:val="24"/>
          <w:szCs w:val="24"/>
        </w:rPr>
        <w:t xml:space="preserve"> </w:t>
      </w:r>
      <w:r w:rsidRPr="00217D5E">
        <w:rPr>
          <w:rFonts w:ascii="Arial" w:hAnsi="Arial" w:cs="Arial"/>
          <w:sz w:val="24"/>
          <w:szCs w:val="24"/>
        </w:rPr>
        <w:t>APT</w:t>
      </w:r>
      <w:r w:rsidR="00E14196" w:rsidRPr="00217D5E">
        <w:rPr>
          <w:rFonts w:ascii="Arial" w:hAnsi="Arial" w:cs="Arial"/>
          <w:sz w:val="24"/>
          <w:szCs w:val="24"/>
        </w:rPr>
        <w:t>O</w:t>
      </w:r>
      <w:r w:rsidRPr="00217D5E">
        <w:rPr>
          <w:rFonts w:ascii="Arial" w:hAnsi="Arial" w:cs="Arial"/>
          <w:sz w:val="24"/>
          <w:szCs w:val="24"/>
        </w:rPr>
        <w:t>S ao cadastramento</w:t>
      </w:r>
      <w:r w:rsidR="00FD7475" w:rsidRPr="00217D5E">
        <w:rPr>
          <w:rFonts w:ascii="Arial" w:hAnsi="Arial" w:cs="Arial"/>
          <w:sz w:val="24"/>
          <w:szCs w:val="24"/>
        </w:rPr>
        <w:t>/avaliação/seleção</w:t>
      </w:r>
      <w:r w:rsidR="00F83FC6" w:rsidRPr="00217D5E">
        <w:rPr>
          <w:rFonts w:ascii="Arial" w:hAnsi="Arial" w:cs="Arial"/>
          <w:sz w:val="24"/>
          <w:szCs w:val="24"/>
        </w:rPr>
        <w:t xml:space="preserve"> </w:t>
      </w:r>
      <w:r w:rsidRPr="00217D5E">
        <w:rPr>
          <w:rFonts w:ascii="Arial" w:hAnsi="Arial" w:cs="Arial"/>
          <w:sz w:val="24"/>
          <w:szCs w:val="24"/>
        </w:rPr>
        <w:t xml:space="preserve">será publicada </w:t>
      </w:r>
      <w:r w:rsidR="00E14196" w:rsidRPr="00217D5E">
        <w:rPr>
          <w:rFonts w:ascii="Arial" w:hAnsi="Arial" w:cs="Arial"/>
          <w:sz w:val="24"/>
          <w:szCs w:val="24"/>
        </w:rPr>
        <w:t>na página do Governo da Paraíba, na internet e/ou no</w:t>
      </w:r>
      <w:r w:rsidRPr="00217D5E">
        <w:rPr>
          <w:rFonts w:ascii="Arial" w:hAnsi="Arial" w:cs="Arial"/>
          <w:sz w:val="24"/>
          <w:szCs w:val="24"/>
        </w:rPr>
        <w:t xml:space="preserve"> Diário</w:t>
      </w:r>
      <w:r w:rsidR="00360252" w:rsidRPr="00217D5E">
        <w:rPr>
          <w:rFonts w:ascii="Arial" w:hAnsi="Arial" w:cs="Arial"/>
          <w:bCs/>
          <w:sz w:val="24"/>
          <w:szCs w:val="24"/>
        </w:rPr>
        <w:t xml:space="preserve"> Oficial do Estado da Paraíba</w:t>
      </w:r>
      <w:r w:rsidR="00A90C1E" w:rsidRPr="00217D5E">
        <w:rPr>
          <w:rFonts w:ascii="Arial" w:hAnsi="Arial" w:cs="Arial"/>
          <w:bCs/>
          <w:sz w:val="24"/>
          <w:szCs w:val="24"/>
        </w:rPr>
        <w:t>. Conforme Cronograma deste Edital, no Item 9;</w:t>
      </w:r>
    </w:p>
    <w:p w:rsidR="0072063B" w:rsidRPr="00217D5E" w:rsidRDefault="0072063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Os artesãos Microempreendedores Individuais, </w:t>
      </w:r>
      <w:r w:rsidR="00F83FC6" w:rsidRPr="00217D5E">
        <w:rPr>
          <w:rFonts w:ascii="Arial" w:hAnsi="Arial" w:cs="Arial"/>
          <w:sz w:val="24"/>
          <w:szCs w:val="24"/>
        </w:rPr>
        <w:t xml:space="preserve">artesãos pertencentes a </w:t>
      </w:r>
      <w:r w:rsidRPr="00217D5E">
        <w:rPr>
          <w:rFonts w:ascii="Arial" w:hAnsi="Arial" w:cs="Arial"/>
          <w:sz w:val="24"/>
          <w:szCs w:val="24"/>
        </w:rPr>
        <w:t>Associações e</w:t>
      </w:r>
      <w:r w:rsidR="00F83FC6" w:rsidRPr="00217D5E">
        <w:rPr>
          <w:rFonts w:ascii="Arial" w:hAnsi="Arial" w:cs="Arial"/>
          <w:sz w:val="24"/>
          <w:szCs w:val="24"/>
        </w:rPr>
        <w:t>/ou</w:t>
      </w:r>
      <w:r w:rsidRPr="00217D5E">
        <w:rPr>
          <w:rFonts w:ascii="Arial" w:hAnsi="Arial" w:cs="Arial"/>
          <w:sz w:val="24"/>
          <w:szCs w:val="24"/>
        </w:rPr>
        <w:t xml:space="preserve"> Cooperativas cujos nomes não constem na lista de aptos</w:t>
      </w:r>
      <w:r w:rsidR="00F83FC6" w:rsidRPr="00217D5E">
        <w:rPr>
          <w:rFonts w:ascii="Arial" w:hAnsi="Arial" w:cs="Arial"/>
          <w:sz w:val="24"/>
          <w:szCs w:val="24"/>
        </w:rPr>
        <w:t>,</w:t>
      </w:r>
      <w:r w:rsidRPr="00217D5E">
        <w:rPr>
          <w:rFonts w:ascii="Arial" w:hAnsi="Arial" w:cs="Arial"/>
          <w:sz w:val="24"/>
          <w:szCs w:val="24"/>
        </w:rPr>
        <w:t xml:space="preserve"> que tenham a intenção de acesso aos motivos que levaram a sua inaptidão, terão direito a recorrer, para isto deverão apresentar um requerimento por escrito ao Programa de Artesanato da Paraíba – PAP, na </w:t>
      </w:r>
      <w:r w:rsidRPr="00217D5E">
        <w:rPr>
          <w:rFonts w:ascii="Arial" w:hAnsi="Arial" w:cs="Arial"/>
          <w:bCs/>
          <w:sz w:val="24"/>
          <w:szCs w:val="24"/>
        </w:rPr>
        <w:t>Praça da Independência, 56 – Centro – João Pessoa – Paraíba</w:t>
      </w:r>
      <w:r w:rsidRPr="00217D5E">
        <w:rPr>
          <w:rFonts w:ascii="Arial" w:hAnsi="Arial" w:cs="Arial"/>
          <w:sz w:val="24"/>
          <w:szCs w:val="24"/>
        </w:rPr>
        <w:t xml:space="preserve">, até o terceiro </w:t>
      </w:r>
      <w:r w:rsidRPr="00217D5E">
        <w:rPr>
          <w:rFonts w:ascii="Arial" w:hAnsi="Arial" w:cs="Arial"/>
          <w:sz w:val="24"/>
          <w:szCs w:val="24"/>
        </w:rPr>
        <w:lastRenderedPageBreak/>
        <w:t xml:space="preserve">dia útil </w:t>
      </w:r>
      <w:r w:rsidR="00BC7904" w:rsidRPr="00217D5E">
        <w:rPr>
          <w:rFonts w:ascii="Arial" w:hAnsi="Arial" w:cs="Arial"/>
          <w:sz w:val="24"/>
          <w:szCs w:val="24"/>
        </w:rPr>
        <w:t>subsequente</w:t>
      </w:r>
      <w:r w:rsidRPr="00217D5E">
        <w:rPr>
          <w:rFonts w:ascii="Arial" w:hAnsi="Arial" w:cs="Arial"/>
          <w:sz w:val="24"/>
          <w:szCs w:val="24"/>
        </w:rPr>
        <w:t xml:space="preserve"> à publicação do resultado </w:t>
      </w:r>
      <w:r w:rsidR="00097594" w:rsidRPr="00217D5E">
        <w:rPr>
          <w:rFonts w:ascii="Arial" w:hAnsi="Arial" w:cs="Arial"/>
          <w:sz w:val="24"/>
          <w:szCs w:val="24"/>
        </w:rPr>
        <w:t xml:space="preserve">provisório </w:t>
      </w:r>
      <w:r w:rsidR="00A90C1E" w:rsidRPr="00217D5E">
        <w:rPr>
          <w:rFonts w:ascii="Arial" w:hAnsi="Arial" w:cs="Arial"/>
          <w:sz w:val="24"/>
          <w:szCs w:val="24"/>
        </w:rPr>
        <w:t>deste chamamento público. Conforme Cronograma deste Edital, no item 9;</w:t>
      </w:r>
    </w:p>
    <w:p w:rsidR="0072063B" w:rsidRPr="00217D5E" w:rsidRDefault="0072063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O requerimento deverá conter a identificação do interessado, número telefônico e/ou outras informações que permitam uma fácil comunicação, a exemplo de endereço eletrônico na Internet (e-mail/WhatsApp);</w:t>
      </w:r>
    </w:p>
    <w:p w:rsidR="0072063B" w:rsidRPr="00217D5E" w:rsidRDefault="0072063B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A comissão de avaliação terá o prazo de 0</w:t>
      </w:r>
      <w:r w:rsidR="001F6289">
        <w:rPr>
          <w:rFonts w:ascii="Arial" w:hAnsi="Arial" w:cs="Arial"/>
          <w:sz w:val="24"/>
          <w:szCs w:val="24"/>
        </w:rPr>
        <w:t>3</w:t>
      </w:r>
      <w:r w:rsidRPr="00217D5E">
        <w:rPr>
          <w:rFonts w:ascii="Arial" w:hAnsi="Arial" w:cs="Arial"/>
          <w:sz w:val="24"/>
          <w:szCs w:val="24"/>
        </w:rPr>
        <w:t xml:space="preserve"> (</w:t>
      </w:r>
      <w:r w:rsidR="001F6289">
        <w:rPr>
          <w:rFonts w:ascii="Arial" w:hAnsi="Arial" w:cs="Arial"/>
          <w:sz w:val="24"/>
          <w:szCs w:val="24"/>
        </w:rPr>
        <w:t>três</w:t>
      </w:r>
      <w:r w:rsidRPr="00217D5E">
        <w:rPr>
          <w:rFonts w:ascii="Arial" w:hAnsi="Arial" w:cs="Arial"/>
          <w:sz w:val="24"/>
          <w:szCs w:val="24"/>
        </w:rPr>
        <w:t>) dias</w:t>
      </w:r>
      <w:r w:rsidR="00C83691" w:rsidRPr="00217D5E">
        <w:rPr>
          <w:rFonts w:ascii="Arial" w:hAnsi="Arial" w:cs="Arial"/>
          <w:sz w:val="24"/>
          <w:szCs w:val="24"/>
        </w:rPr>
        <w:t>,</w:t>
      </w:r>
      <w:r w:rsidRPr="00217D5E">
        <w:rPr>
          <w:rFonts w:ascii="Arial" w:hAnsi="Arial" w:cs="Arial"/>
          <w:sz w:val="24"/>
          <w:szCs w:val="24"/>
        </w:rPr>
        <w:t xml:space="preserve"> após o prazo de recurso, para dar ciência ao resultado do</w:t>
      </w:r>
      <w:r w:rsidR="00A90C1E" w:rsidRPr="00217D5E">
        <w:rPr>
          <w:rFonts w:ascii="Arial" w:hAnsi="Arial" w:cs="Arial"/>
          <w:sz w:val="24"/>
          <w:szCs w:val="24"/>
        </w:rPr>
        <w:t xml:space="preserve"> julgamento à parte interessada. Conforme Cronograma deste Edital, no item 9.</w:t>
      </w:r>
    </w:p>
    <w:p w:rsidR="00BC7904" w:rsidRDefault="00BC7904" w:rsidP="00970314">
      <w:pPr>
        <w:pStyle w:val="PargrafodaLista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60252" w:rsidRPr="00217D5E" w:rsidRDefault="00360252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CRONOGRAMA</w:t>
      </w:r>
    </w:p>
    <w:p w:rsidR="00906363" w:rsidRDefault="00906363" w:rsidP="00970314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t>O Programa seguirá as datas e horários conforme tabela abaixo:</w:t>
      </w:r>
    </w:p>
    <w:tbl>
      <w:tblPr>
        <w:tblW w:w="9226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6107"/>
        <w:gridCol w:w="3119"/>
      </w:tblGrid>
      <w:tr w:rsidR="00D3614A" w:rsidRPr="00217D5E" w:rsidTr="00FE093B">
        <w:trPr>
          <w:trHeight w:val="29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3614A" w:rsidRDefault="00D3614A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 xml:space="preserve">Inscrição </w:t>
            </w:r>
            <w:r w:rsidR="00097594" w:rsidRPr="00217D5E">
              <w:rPr>
                <w:rFonts w:ascii="Arial" w:hAnsi="Arial" w:cs="Arial"/>
                <w:sz w:val="24"/>
                <w:szCs w:val="24"/>
              </w:rPr>
              <w:t xml:space="preserve">presencial em </w:t>
            </w:r>
            <w:r w:rsidRPr="00217D5E">
              <w:rPr>
                <w:rFonts w:ascii="Arial" w:hAnsi="Arial" w:cs="Arial"/>
                <w:sz w:val="24"/>
                <w:szCs w:val="24"/>
              </w:rPr>
              <w:t>João Pessoa:</w:t>
            </w:r>
          </w:p>
          <w:p w:rsidR="00894963" w:rsidRPr="00217D5E" w:rsidRDefault="00894963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Casa do Artista Popular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614A" w:rsidRPr="00217D5E" w:rsidRDefault="007C3D4C" w:rsidP="006D74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abril</w:t>
            </w:r>
            <w:r w:rsidR="006D7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8AB">
              <w:rPr>
                <w:rFonts w:ascii="Arial" w:hAnsi="Arial" w:cs="Arial"/>
                <w:sz w:val="24"/>
                <w:szCs w:val="24"/>
              </w:rPr>
              <w:t>a</w:t>
            </w:r>
            <w:r w:rsidR="006D74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6D7492">
              <w:rPr>
                <w:rFonts w:ascii="Arial" w:hAnsi="Arial" w:cs="Arial"/>
                <w:sz w:val="24"/>
                <w:szCs w:val="24"/>
              </w:rPr>
              <w:t xml:space="preserve"> de maio de 2019 09h as 12h e das</w:t>
            </w:r>
            <w:r w:rsidR="00924BEE"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="0008289C">
              <w:rPr>
                <w:rFonts w:ascii="Arial" w:hAnsi="Arial" w:cs="Arial"/>
                <w:sz w:val="24"/>
                <w:szCs w:val="24"/>
              </w:rPr>
              <w:t>h00 às 16h00</w:t>
            </w:r>
            <w:r w:rsidR="0008289C" w:rsidRPr="00217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6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614A" w:rsidRPr="00217D5E" w:rsidTr="00FE093B">
        <w:trPr>
          <w:trHeight w:val="29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3614A" w:rsidRDefault="00D3614A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 xml:space="preserve">Inscrição </w:t>
            </w:r>
            <w:r w:rsidR="00097594" w:rsidRPr="00217D5E">
              <w:rPr>
                <w:rFonts w:ascii="Arial" w:hAnsi="Arial" w:cs="Arial"/>
                <w:sz w:val="24"/>
                <w:szCs w:val="24"/>
              </w:rPr>
              <w:t xml:space="preserve">presencial em </w:t>
            </w:r>
            <w:r w:rsidRPr="00217D5E">
              <w:rPr>
                <w:rFonts w:ascii="Arial" w:hAnsi="Arial" w:cs="Arial"/>
                <w:sz w:val="24"/>
                <w:szCs w:val="24"/>
              </w:rPr>
              <w:t>Campina Grande:</w:t>
            </w:r>
          </w:p>
          <w:p w:rsidR="00894963" w:rsidRPr="00217D5E" w:rsidRDefault="00894963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MAC- Museu de Arte Contemporânea UNIFACISA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50BD6" w:rsidRDefault="007C3D4C" w:rsidP="006D74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e 08</w:t>
            </w:r>
            <w:r w:rsidR="006D7492">
              <w:rPr>
                <w:rFonts w:ascii="Arial" w:hAnsi="Arial" w:cs="Arial"/>
                <w:sz w:val="24"/>
                <w:szCs w:val="24"/>
              </w:rPr>
              <w:t xml:space="preserve"> de maio</w:t>
            </w:r>
            <w:r w:rsidR="00850BD6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  <w:p w:rsidR="00D3614A" w:rsidRPr="00217D5E" w:rsidRDefault="006D7492" w:rsidP="006D74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09h às 12h e das</w:t>
            </w:r>
            <w:r w:rsidR="00924BEE"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="0008289C">
              <w:rPr>
                <w:rFonts w:ascii="Arial" w:hAnsi="Arial" w:cs="Arial"/>
                <w:sz w:val="24"/>
                <w:szCs w:val="24"/>
              </w:rPr>
              <w:t>h00 às 16h00</w:t>
            </w:r>
            <w:r w:rsidR="00097594" w:rsidRPr="00217D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614A" w:rsidRPr="00217D5E" w:rsidTr="00FE093B">
        <w:trPr>
          <w:trHeight w:val="29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3614A" w:rsidRPr="00217D5E" w:rsidRDefault="00D3614A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Pela Internet</w:t>
            </w:r>
            <w:r w:rsidR="00BC7904" w:rsidRPr="00217D5E">
              <w:rPr>
                <w:rFonts w:ascii="Arial" w:hAnsi="Arial" w:cs="Arial"/>
                <w:sz w:val="24"/>
                <w:szCs w:val="24"/>
              </w:rPr>
              <w:t xml:space="preserve"> (email: inscricaopap@gmail.com)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3614A" w:rsidRPr="00217D5E" w:rsidRDefault="007C3D4C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abril a 08</w:t>
            </w:r>
            <w:r w:rsidR="003E36D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6D7492">
              <w:rPr>
                <w:rFonts w:ascii="Arial" w:hAnsi="Arial" w:cs="Arial"/>
                <w:sz w:val="24"/>
                <w:szCs w:val="24"/>
              </w:rPr>
              <w:t>maio de 2019</w:t>
            </w:r>
          </w:p>
        </w:tc>
      </w:tr>
      <w:tr w:rsidR="00F83FC6" w:rsidRPr="00217D5E" w:rsidTr="00FE093B">
        <w:trPr>
          <w:trHeight w:val="298"/>
        </w:trPr>
        <w:tc>
          <w:tcPr>
            <w:tcW w:w="6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83FC6" w:rsidRPr="00217D5E" w:rsidRDefault="00F83FC6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Análise e avaliação das ins</w:t>
            </w:r>
            <w:r w:rsidR="00C83691" w:rsidRPr="00217D5E">
              <w:rPr>
                <w:rFonts w:ascii="Arial" w:hAnsi="Arial" w:cs="Arial"/>
                <w:sz w:val="24"/>
                <w:szCs w:val="24"/>
              </w:rPr>
              <w:t>c</w:t>
            </w:r>
            <w:r w:rsidRPr="00217D5E">
              <w:rPr>
                <w:rFonts w:ascii="Arial" w:hAnsi="Arial" w:cs="Arial"/>
                <w:sz w:val="24"/>
                <w:szCs w:val="24"/>
              </w:rPr>
              <w:t>rições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F83FC6" w:rsidRPr="00217D5E" w:rsidRDefault="007C3D4C" w:rsidP="006D74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 15</w:t>
            </w:r>
            <w:r w:rsidR="006D7492">
              <w:rPr>
                <w:rFonts w:ascii="Arial" w:hAnsi="Arial" w:cs="Arial"/>
                <w:sz w:val="24"/>
                <w:szCs w:val="24"/>
              </w:rPr>
              <w:t xml:space="preserve"> de maio de 2019</w:t>
            </w:r>
            <w:r w:rsidR="00DD04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3FC6" w:rsidRPr="00217D5E" w:rsidTr="00FE093B">
        <w:trPr>
          <w:trHeight w:val="298"/>
        </w:trPr>
        <w:tc>
          <w:tcPr>
            <w:tcW w:w="6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83FC6" w:rsidRPr="00217D5E" w:rsidRDefault="00F83FC6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Divulgação da lista provisória dos artesãos aptos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F83FC6" w:rsidRPr="00217D5E" w:rsidRDefault="007C3D4C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6D7492">
              <w:rPr>
                <w:rFonts w:ascii="Arial" w:hAnsi="Arial" w:cs="Arial"/>
                <w:sz w:val="24"/>
                <w:szCs w:val="24"/>
              </w:rPr>
              <w:t>de maio de 2019</w:t>
            </w:r>
            <w:r w:rsidR="00DD04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3FC6" w:rsidRPr="00217D5E" w:rsidTr="00FE093B">
        <w:trPr>
          <w:trHeight w:val="298"/>
        </w:trPr>
        <w:tc>
          <w:tcPr>
            <w:tcW w:w="6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83FC6" w:rsidRPr="00217D5E" w:rsidRDefault="00097594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7D5E">
              <w:rPr>
                <w:rFonts w:ascii="Arial" w:hAnsi="Arial" w:cs="Arial"/>
                <w:sz w:val="24"/>
                <w:szCs w:val="24"/>
                <w:lang w:val="en-US"/>
              </w:rPr>
              <w:t>Recurso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F83FC6" w:rsidRPr="00217D5E" w:rsidRDefault="007C3D4C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95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492">
              <w:rPr>
                <w:rFonts w:ascii="Arial" w:hAnsi="Arial" w:cs="Arial"/>
                <w:sz w:val="24"/>
                <w:szCs w:val="24"/>
              </w:rPr>
              <w:t xml:space="preserve"> maio 2019</w:t>
            </w:r>
            <w:r w:rsidR="001F62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3464" w:rsidRPr="00217D5E" w:rsidTr="00FE093B">
        <w:trPr>
          <w:trHeight w:val="298"/>
        </w:trPr>
        <w:tc>
          <w:tcPr>
            <w:tcW w:w="6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53464" w:rsidRPr="00A53464" w:rsidRDefault="00A53464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Divulgação da Lista definitiva dos artesãos aptos (se houver recurso);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53464" w:rsidRDefault="007C3D4C" w:rsidP="00A534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53464">
              <w:rPr>
                <w:rFonts w:ascii="Arial" w:hAnsi="Arial" w:cs="Arial"/>
                <w:sz w:val="24"/>
                <w:szCs w:val="24"/>
              </w:rPr>
              <w:t xml:space="preserve"> de maio de 2019</w:t>
            </w:r>
          </w:p>
          <w:p w:rsidR="00A53464" w:rsidRDefault="00A53464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14A" w:rsidRPr="00217D5E" w:rsidTr="00FE093B">
        <w:trPr>
          <w:trHeight w:val="670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3614A" w:rsidRPr="00217D5E" w:rsidRDefault="00D3614A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Abertura do Salão para o público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614A" w:rsidRPr="00217D5E" w:rsidRDefault="00D83E5B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61B52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junho 2019</w:t>
            </w:r>
          </w:p>
        </w:tc>
      </w:tr>
      <w:tr w:rsidR="00D3614A" w:rsidRPr="00217D5E" w:rsidTr="003845F0">
        <w:trPr>
          <w:trHeight w:val="29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3614A" w:rsidRPr="00217D5E" w:rsidRDefault="00D3614A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>Solenidade Oficial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614A" w:rsidRPr="00217D5E" w:rsidRDefault="00D83E5B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92707" w:rsidRPr="00217D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junho</w:t>
            </w:r>
            <w:r w:rsidR="00F61B5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334A">
              <w:rPr>
                <w:rFonts w:ascii="Arial" w:hAnsi="Arial" w:cs="Arial"/>
                <w:sz w:val="24"/>
                <w:szCs w:val="24"/>
              </w:rPr>
              <w:t>às 18</w:t>
            </w:r>
            <w:r w:rsidR="00FF2A57" w:rsidRPr="00217D5E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3614A" w:rsidRPr="00217D5E" w:rsidTr="003845F0">
        <w:trPr>
          <w:trHeight w:val="29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3614A" w:rsidRPr="00217D5E" w:rsidRDefault="00D3614A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D5E">
              <w:rPr>
                <w:rFonts w:ascii="Arial" w:hAnsi="Arial" w:cs="Arial"/>
                <w:sz w:val="24"/>
                <w:szCs w:val="24"/>
              </w:rPr>
              <w:t xml:space="preserve">Período de realização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3614A" w:rsidRPr="00217D5E" w:rsidRDefault="00D83E5B" w:rsidP="009703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 junho 2019 a 30 de junho</w:t>
            </w:r>
            <w:r w:rsidR="00F61B52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</w:tc>
      </w:tr>
    </w:tbl>
    <w:p w:rsidR="00D73D91" w:rsidRPr="00217D5E" w:rsidRDefault="00D73D91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06363" w:rsidRPr="00217D5E" w:rsidRDefault="0072063B" w:rsidP="0097031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b/>
          <w:bCs/>
          <w:sz w:val="24"/>
          <w:szCs w:val="24"/>
        </w:rPr>
        <w:t>DISPOSIÇÕES GERAIS</w:t>
      </w:r>
    </w:p>
    <w:p w:rsidR="00906363" w:rsidRPr="00217D5E" w:rsidRDefault="00906363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10.1 </w:t>
      </w:r>
      <w:r w:rsidR="0043011A" w:rsidRPr="00217D5E">
        <w:rPr>
          <w:rFonts w:ascii="Arial" w:hAnsi="Arial" w:cs="Arial"/>
          <w:sz w:val="24"/>
          <w:szCs w:val="24"/>
        </w:rPr>
        <w:t>Os produtos que serão expostos e vendidos deverão estar de acordo com a classificação de tipologia descrita na carteira de artesão</w:t>
      </w:r>
      <w:r w:rsidRPr="00217D5E">
        <w:rPr>
          <w:rFonts w:ascii="Arial" w:hAnsi="Arial" w:cs="Arial"/>
          <w:sz w:val="24"/>
          <w:szCs w:val="24"/>
        </w:rPr>
        <w:t>;</w:t>
      </w:r>
    </w:p>
    <w:p w:rsidR="00906363" w:rsidRPr="00217D5E" w:rsidRDefault="00906363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10.2 </w:t>
      </w:r>
      <w:r w:rsidR="0072063B" w:rsidRPr="00217D5E">
        <w:rPr>
          <w:rFonts w:ascii="Arial" w:hAnsi="Arial" w:cs="Arial"/>
          <w:sz w:val="24"/>
          <w:szCs w:val="24"/>
        </w:rPr>
        <w:t>Os casos omissos neste Edital de Chamamento Público serão tratados individualmente em instrumento próprio;</w:t>
      </w:r>
    </w:p>
    <w:p w:rsidR="00296846" w:rsidRPr="00217D5E" w:rsidRDefault="00B24847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 O Programa do Artesanato</w:t>
      </w:r>
      <w:r w:rsidR="00296846" w:rsidRPr="00217D5E">
        <w:rPr>
          <w:rFonts w:ascii="Arial" w:hAnsi="Arial" w:cs="Arial"/>
          <w:sz w:val="24"/>
          <w:szCs w:val="24"/>
        </w:rPr>
        <w:t xml:space="preserve"> Para</w:t>
      </w:r>
      <w:r w:rsidR="00AF528B">
        <w:rPr>
          <w:rFonts w:ascii="Arial" w:hAnsi="Arial" w:cs="Arial"/>
          <w:sz w:val="24"/>
          <w:szCs w:val="24"/>
        </w:rPr>
        <w:t>i</w:t>
      </w:r>
      <w:r w:rsidR="00296846" w:rsidRPr="00217D5E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no</w:t>
      </w:r>
      <w:r w:rsidR="00296846" w:rsidRPr="00217D5E">
        <w:rPr>
          <w:rFonts w:ascii="Arial" w:hAnsi="Arial" w:cs="Arial"/>
          <w:sz w:val="24"/>
          <w:szCs w:val="24"/>
        </w:rPr>
        <w:t>, de acordo com a vaga disponível, poderá fazer convite a artesãos ainda não cadastrados do PAP</w:t>
      </w:r>
      <w:r w:rsidR="001B3D79">
        <w:rPr>
          <w:rFonts w:ascii="Arial" w:hAnsi="Arial" w:cs="Arial"/>
          <w:sz w:val="24"/>
          <w:szCs w:val="24"/>
        </w:rPr>
        <w:t xml:space="preserve"> e que façam parte de algum projeto de responsabilidade social. Estes também serão avaliados </w:t>
      </w:r>
      <w:r w:rsidR="0008289C">
        <w:rPr>
          <w:rFonts w:ascii="Arial" w:hAnsi="Arial" w:cs="Arial"/>
          <w:sz w:val="24"/>
          <w:szCs w:val="24"/>
        </w:rPr>
        <w:t xml:space="preserve">de acordo com </w:t>
      </w:r>
      <w:r w:rsidR="001B3D79">
        <w:rPr>
          <w:rFonts w:ascii="Arial" w:hAnsi="Arial" w:cs="Arial"/>
          <w:sz w:val="24"/>
          <w:szCs w:val="24"/>
        </w:rPr>
        <w:t xml:space="preserve">critérios do PAP. </w:t>
      </w:r>
    </w:p>
    <w:p w:rsidR="00906363" w:rsidRPr="00217D5E" w:rsidRDefault="00906363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10.</w:t>
      </w:r>
      <w:r w:rsidR="00296846" w:rsidRPr="00217D5E">
        <w:rPr>
          <w:rFonts w:ascii="Arial" w:hAnsi="Arial" w:cs="Arial"/>
          <w:sz w:val="24"/>
          <w:szCs w:val="24"/>
        </w:rPr>
        <w:t>4</w:t>
      </w:r>
      <w:r w:rsidR="00970314">
        <w:rPr>
          <w:rFonts w:ascii="Arial" w:hAnsi="Arial" w:cs="Arial"/>
          <w:sz w:val="24"/>
          <w:szCs w:val="24"/>
        </w:rPr>
        <w:t xml:space="preserve"> </w:t>
      </w:r>
      <w:r w:rsidR="003B4851" w:rsidRPr="00217D5E">
        <w:rPr>
          <w:rFonts w:ascii="Arial" w:hAnsi="Arial" w:cs="Arial"/>
          <w:sz w:val="24"/>
          <w:szCs w:val="24"/>
        </w:rPr>
        <w:t xml:space="preserve">Formulários de Inscrição estão disponíveis nos locais físicos e no endereço: </w:t>
      </w:r>
      <w:hyperlink r:id="rId10" w:history="1">
        <w:r w:rsidRPr="00217D5E">
          <w:rPr>
            <w:rStyle w:val="Hyperlink"/>
            <w:rFonts w:ascii="Arial" w:hAnsi="Arial" w:cs="Arial"/>
            <w:bCs/>
            <w:sz w:val="24"/>
            <w:szCs w:val="24"/>
          </w:rPr>
          <w:t>http://www.paraiba.pb.gov.br/pap</w:t>
        </w:r>
      </w:hyperlink>
      <w:r w:rsidR="00044A9E" w:rsidRPr="00217D5E">
        <w:rPr>
          <w:rStyle w:val="Hyperlink"/>
          <w:rFonts w:ascii="Arial" w:hAnsi="Arial" w:cs="Arial"/>
          <w:bCs/>
          <w:sz w:val="24"/>
          <w:szCs w:val="24"/>
        </w:rPr>
        <w:t xml:space="preserve"> </w:t>
      </w:r>
      <w:r w:rsidR="001B3D79">
        <w:rPr>
          <w:rStyle w:val="Hyperlink"/>
          <w:rFonts w:ascii="Arial" w:hAnsi="Arial" w:cs="Arial"/>
          <w:bCs/>
          <w:sz w:val="24"/>
          <w:szCs w:val="24"/>
        </w:rPr>
        <w:t>.</w:t>
      </w:r>
    </w:p>
    <w:p w:rsidR="0072063B" w:rsidRDefault="00906363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217D5E">
        <w:rPr>
          <w:rFonts w:ascii="Arial" w:hAnsi="Arial" w:cs="Arial"/>
          <w:bCs/>
          <w:sz w:val="24"/>
          <w:szCs w:val="24"/>
        </w:rPr>
        <w:lastRenderedPageBreak/>
        <w:t>10.</w:t>
      </w:r>
      <w:r w:rsidR="00296846" w:rsidRPr="00217D5E">
        <w:rPr>
          <w:rFonts w:ascii="Arial" w:hAnsi="Arial" w:cs="Arial"/>
          <w:bCs/>
          <w:sz w:val="24"/>
          <w:szCs w:val="24"/>
        </w:rPr>
        <w:t>5</w:t>
      </w:r>
      <w:r w:rsidRPr="00217D5E">
        <w:rPr>
          <w:rFonts w:ascii="Arial" w:hAnsi="Arial" w:cs="Arial"/>
          <w:bCs/>
          <w:sz w:val="24"/>
          <w:szCs w:val="24"/>
        </w:rPr>
        <w:t xml:space="preserve"> </w:t>
      </w:r>
      <w:r w:rsidR="0072063B" w:rsidRPr="00217D5E">
        <w:rPr>
          <w:rFonts w:ascii="Arial" w:hAnsi="Arial" w:cs="Arial"/>
          <w:sz w:val="24"/>
          <w:szCs w:val="24"/>
        </w:rPr>
        <w:t>Eventuais dúvidas poderão ser esclarecidas pela Ges</w:t>
      </w:r>
      <w:r w:rsidR="00B24847">
        <w:rPr>
          <w:rFonts w:ascii="Arial" w:hAnsi="Arial" w:cs="Arial"/>
          <w:sz w:val="24"/>
          <w:szCs w:val="24"/>
        </w:rPr>
        <w:t>tão do Programa do Artesanato Paraibano</w:t>
      </w:r>
      <w:r w:rsidR="0072063B" w:rsidRPr="00217D5E">
        <w:rPr>
          <w:rFonts w:ascii="Arial" w:hAnsi="Arial" w:cs="Arial"/>
          <w:sz w:val="24"/>
          <w:szCs w:val="24"/>
        </w:rPr>
        <w:t xml:space="preserve"> na sede do Programa, através do e-mail: </w:t>
      </w:r>
      <w:r w:rsidR="0043011A" w:rsidRPr="00217D5E">
        <w:rPr>
          <w:rFonts w:ascii="Arial" w:hAnsi="Arial" w:cs="Arial"/>
          <w:b/>
          <w:sz w:val="24"/>
          <w:szCs w:val="24"/>
        </w:rPr>
        <w:t>inscricaopap</w:t>
      </w:r>
      <w:r w:rsidR="0072063B" w:rsidRPr="00217D5E">
        <w:rPr>
          <w:rFonts w:ascii="Arial" w:hAnsi="Arial" w:cs="Arial"/>
          <w:b/>
          <w:sz w:val="24"/>
          <w:szCs w:val="24"/>
        </w:rPr>
        <w:t>@gmail.com</w:t>
      </w:r>
      <w:r w:rsidR="0072063B" w:rsidRPr="00217D5E">
        <w:rPr>
          <w:rFonts w:ascii="Arial" w:hAnsi="Arial" w:cs="Arial"/>
          <w:sz w:val="24"/>
          <w:szCs w:val="24"/>
        </w:rPr>
        <w:t xml:space="preserve">, </w:t>
      </w:r>
      <w:r w:rsidR="0043011A" w:rsidRPr="00217D5E">
        <w:rPr>
          <w:rFonts w:ascii="Arial" w:hAnsi="Arial" w:cs="Arial"/>
          <w:b/>
          <w:sz w:val="24"/>
          <w:szCs w:val="24"/>
        </w:rPr>
        <w:t>ou telefo</w:t>
      </w:r>
      <w:r w:rsidR="008D2118" w:rsidRPr="00217D5E">
        <w:rPr>
          <w:rFonts w:ascii="Arial" w:hAnsi="Arial" w:cs="Arial"/>
          <w:b/>
          <w:sz w:val="24"/>
          <w:szCs w:val="24"/>
        </w:rPr>
        <w:t>ne (83) 3214.</w:t>
      </w:r>
      <w:r w:rsidR="0043011A" w:rsidRPr="00217D5E">
        <w:rPr>
          <w:rFonts w:ascii="Arial" w:hAnsi="Arial" w:cs="Arial"/>
          <w:b/>
          <w:sz w:val="24"/>
          <w:szCs w:val="24"/>
        </w:rPr>
        <w:t>6056</w:t>
      </w:r>
      <w:r w:rsidR="001B3D79">
        <w:rPr>
          <w:rFonts w:ascii="Arial" w:hAnsi="Arial" w:cs="Arial"/>
          <w:b/>
          <w:sz w:val="24"/>
          <w:szCs w:val="24"/>
        </w:rPr>
        <w:t>, 3214.5490</w:t>
      </w:r>
      <w:r w:rsidR="00850BD6">
        <w:rPr>
          <w:rFonts w:ascii="Arial" w:hAnsi="Arial" w:cs="Arial"/>
          <w:b/>
          <w:sz w:val="24"/>
          <w:szCs w:val="24"/>
        </w:rPr>
        <w:t>.</w:t>
      </w:r>
      <w:r w:rsidR="0043011A" w:rsidRPr="00217D5E">
        <w:rPr>
          <w:rFonts w:ascii="Arial" w:hAnsi="Arial" w:cs="Arial"/>
          <w:b/>
          <w:sz w:val="24"/>
          <w:szCs w:val="24"/>
        </w:rPr>
        <w:t xml:space="preserve"> </w:t>
      </w:r>
    </w:p>
    <w:p w:rsidR="00206830" w:rsidRDefault="00206830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206830">
        <w:rPr>
          <w:rFonts w:ascii="Arial" w:hAnsi="Arial" w:cs="Arial"/>
          <w:sz w:val="24"/>
          <w:szCs w:val="24"/>
        </w:rPr>
        <w:t>10.6</w:t>
      </w:r>
      <w:r>
        <w:rPr>
          <w:rFonts w:ascii="Arial" w:hAnsi="Arial" w:cs="Arial"/>
          <w:sz w:val="24"/>
          <w:szCs w:val="24"/>
        </w:rPr>
        <w:t xml:space="preserve"> O Artesão classificado receberá um regimento com todas as normas de funcionamento tanto do Salão quanto do alojamento e deve cumprir as exigências listadas sob pena </w:t>
      </w:r>
      <w:r w:rsidR="002215C8">
        <w:rPr>
          <w:rFonts w:ascii="Arial" w:hAnsi="Arial" w:cs="Arial"/>
          <w:sz w:val="24"/>
          <w:szCs w:val="24"/>
        </w:rPr>
        <w:t>de não serem aceitas inscrições futuras em outros eventos e feiras do PAP.</w:t>
      </w:r>
    </w:p>
    <w:p w:rsidR="00F248AB" w:rsidRDefault="00F248AB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F248AB" w:rsidRDefault="00F248AB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206830" w:rsidRPr="00206830" w:rsidRDefault="00206830" w:rsidP="00970314">
      <w:pPr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72063B" w:rsidRDefault="0072063B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>Fica eleito o Foro da comarca da Capital, João Pessoa, para dirimir qualquer questionamento jurídico oriundo do presente Instrumento Convocatório.</w:t>
      </w:r>
    </w:p>
    <w:p w:rsidR="00043627" w:rsidRDefault="00043627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6B29" w:rsidRDefault="003A6B29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6B29" w:rsidRDefault="003A6B29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6B29" w:rsidRDefault="003A6B29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6B29" w:rsidRDefault="003A6B29" w:rsidP="009703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C76DC" w:rsidRDefault="0072063B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7D5E">
        <w:rPr>
          <w:rFonts w:ascii="Arial" w:hAnsi="Arial" w:cs="Arial"/>
          <w:sz w:val="24"/>
          <w:szCs w:val="24"/>
        </w:rPr>
        <w:t xml:space="preserve">João Pessoa, </w:t>
      </w:r>
      <w:r w:rsidR="00206830">
        <w:rPr>
          <w:rFonts w:ascii="Arial" w:hAnsi="Arial" w:cs="Arial"/>
          <w:sz w:val="24"/>
          <w:szCs w:val="24"/>
        </w:rPr>
        <w:t>22</w:t>
      </w:r>
      <w:r w:rsidR="00043627">
        <w:rPr>
          <w:rFonts w:ascii="Arial" w:hAnsi="Arial" w:cs="Arial"/>
          <w:sz w:val="24"/>
          <w:szCs w:val="24"/>
        </w:rPr>
        <w:t xml:space="preserve"> de abril</w:t>
      </w:r>
      <w:r w:rsidR="001B3D79">
        <w:rPr>
          <w:rFonts w:ascii="Arial" w:hAnsi="Arial" w:cs="Arial"/>
          <w:sz w:val="24"/>
          <w:szCs w:val="24"/>
        </w:rPr>
        <w:t xml:space="preserve"> de </w:t>
      </w:r>
      <w:r w:rsidR="00043627">
        <w:rPr>
          <w:rFonts w:ascii="Arial" w:hAnsi="Arial" w:cs="Arial"/>
          <w:sz w:val="24"/>
          <w:szCs w:val="24"/>
        </w:rPr>
        <w:t>2019</w:t>
      </w:r>
    </w:p>
    <w:p w:rsidR="00DB4FDB" w:rsidRDefault="00DB4FDB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7109" w:rsidRDefault="00AA37BD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Marielza Rodriguez Targino de Araúj</w:t>
      </w:r>
      <w:r w:rsidR="00D47EC5">
        <w:rPr>
          <w:rFonts w:ascii="Arial" w:hAnsi="Arial" w:cs="Arial"/>
          <w:sz w:val="24"/>
          <w:szCs w:val="24"/>
        </w:rPr>
        <w:t>o</w:t>
      </w:r>
    </w:p>
    <w:p w:rsidR="004218D4" w:rsidRPr="00217D5E" w:rsidRDefault="00A77109" w:rsidP="0097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GESTORA DO PROGRAMA DO</w:t>
      </w:r>
      <w:r w:rsidR="004218D4" w:rsidRPr="00217D5E">
        <w:rPr>
          <w:rFonts w:ascii="Arial" w:hAnsi="Arial" w:cs="Arial"/>
          <w:sz w:val="24"/>
          <w:szCs w:val="24"/>
        </w:rPr>
        <w:t xml:space="preserve"> ARTESANATO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PARAIBANO</w:t>
      </w:r>
    </w:p>
    <w:sectPr w:rsidR="004218D4" w:rsidRPr="00217D5E" w:rsidSect="00C200A8">
      <w:headerReference w:type="default" r:id="rId11"/>
      <w:footerReference w:type="default" r:id="rId12"/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C9" w:rsidRDefault="005D24C9" w:rsidP="00DC35FA">
      <w:pPr>
        <w:spacing w:after="0" w:line="240" w:lineRule="auto"/>
      </w:pPr>
      <w:r>
        <w:separator/>
      </w:r>
    </w:p>
  </w:endnote>
  <w:endnote w:type="continuationSeparator" w:id="1">
    <w:p w:rsidR="005D24C9" w:rsidRDefault="005D24C9" w:rsidP="00DC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286734"/>
      <w:docPartObj>
        <w:docPartGallery w:val="Page Numbers (Bottom of Page)"/>
        <w:docPartUnique/>
      </w:docPartObj>
    </w:sdtPr>
    <w:sdtContent>
      <w:p w:rsidR="000A7D8C" w:rsidRDefault="00EB52E9">
        <w:pPr>
          <w:pStyle w:val="Rodap"/>
          <w:jc w:val="center"/>
        </w:pPr>
        <w:r>
          <w:fldChar w:fldCharType="begin"/>
        </w:r>
        <w:r w:rsidR="000A7D8C">
          <w:instrText>PAGE   \* MERGEFORMAT</w:instrText>
        </w:r>
        <w:r>
          <w:fldChar w:fldCharType="separate"/>
        </w:r>
        <w:r w:rsidR="00D47EC5">
          <w:rPr>
            <w:noProof/>
          </w:rPr>
          <w:t>6</w:t>
        </w:r>
        <w:r>
          <w:fldChar w:fldCharType="end"/>
        </w:r>
      </w:p>
    </w:sdtContent>
  </w:sdt>
  <w:p w:rsidR="007E3098" w:rsidRDefault="007E30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C9" w:rsidRDefault="005D24C9" w:rsidP="00DC35FA">
      <w:pPr>
        <w:spacing w:after="0" w:line="240" w:lineRule="auto"/>
      </w:pPr>
      <w:r>
        <w:separator/>
      </w:r>
    </w:p>
  </w:footnote>
  <w:footnote w:type="continuationSeparator" w:id="1">
    <w:p w:rsidR="005D24C9" w:rsidRDefault="005D24C9" w:rsidP="00DC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98" w:rsidRPr="008A5723" w:rsidRDefault="007E3098" w:rsidP="00A9695C">
    <w:pPr>
      <w:spacing w:after="0" w:line="240" w:lineRule="auto"/>
      <w:rPr>
        <w:sz w:val="24"/>
        <w:szCs w:val="24"/>
      </w:rPr>
    </w:pPr>
    <w:r w:rsidRPr="0046234B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2413635</wp:posOffset>
          </wp:positionH>
          <wp:positionV relativeFrom="paragraph">
            <wp:posOffset>-326390</wp:posOffset>
          </wp:positionV>
          <wp:extent cx="1485900" cy="619125"/>
          <wp:effectExtent l="19050" t="0" r="0" b="0"/>
          <wp:wrapNone/>
          <wp:docPr id="18" name="Imagem 18" descr="Brasao_paraib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ao_paraiba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4535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3098" w:rsidRDefault="007E3098" w:rsidP="00A9695C">
    <w:pPr>
      <w:spacing w:after="0" w:line="240" w:lineRule="auto"/>
      <w:jc w:val="center"/>
      <w:rPr>
        <w:sz w:val="24"/>
        <w:szCs w:val="24"/>
      </w:rPr>
    </w:pPr>
  </w:p>
  <w:p w:rsidR="007E3098" w:rsidRDefault="007E3098" w:rsidP="00A9695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GOVERNO DO ESTADO DA PARAÍBA</w:t>
    </w:r>
  </w:p>
  <w:p w:rsidR="007E3098" w:rsidRPr="008A5723" w:rsidRDefault="007E3098" w:rsidP="00A9695C">
    <w:pPr>
      <w:spacing w:after="0" w:line="240" w:lineRule="auto"/>
      <w:jc w:val="center"/>
      <w:rPr>
        <w:sz w:val="24"/>
        <w:szCs w:val="24"/>
      </w:rPr>
    </w:pPr>
    <w:r w:rsidRPr="008A5723">
      <w:rPr>
        <w:sz w:val="24"/>
        <w:szCs w:val="24"/>
      </w:rPr>
      <w:t>SECRETARIA DE ESTADO DO TURISMO E DO DESENVOLVIMENTO ECONÔMICO</w:t>
    </w:r>
  </w:p>
  <w:p w:rsidR="007E3098" w:rsidRDefault="00E30017" w:rsidP="00A9695C">
    <w:pPr>
      <w:pBdr>
        <w:bottom w:val="single" w:sz="4" w:space="1" w:color="auto"/>
      </w:pBd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PROGRAMA DO ARTESANATO PARAIBANO</w:t>
    </w:r>
  </w:p>
  <w:p w:rsidR="007E3098" w:rsidRPr="008A5723" w:rsidRDefault="007E3098" w:rsidP="00A9695C">
    <w:pPr>
      <w:pBdr>
        <w:bottom w:val="single" w:sz="4" w:space="1" w:color="auto"/>
      </w:pBdr>
      <w:spacing w:after="0" w:line="240" w:lineRule="auto"/>
      <w:jc w:val="center"/>
      <w:rPr>
        <w:sz w:val="24"/>
        <w:szCs w:val="24"/>
      </w:rPr>
    </w:pPr>
  </w:p>
  <w:p w:rsidR="007E3098" w:rsidRDefault="007E30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3F4"/>
    <w:multiLevelType w:val="hybridMultilevel"/>
    <w:tmpl w:val="73F86998"/>
    <w:lvl w:ilvl="0" w:tplc="8DCC5E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438"/>
    <w:multiLevelType w:val="hybridMultilevel"/>
    <w:tmpl w:val="1E68C0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1D7B"/>
    <w:multiLevelType w:val="multilevel"/>
    <w:tmpl w:val="62E6A1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3">
    <w:nsid w:val="16BA00A7"/>
    <w:multiLevelType w:val="multilevel"/>
    <w:tmpl w:val="BE4E497E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4">
    <w:nsid w:val="188D0B6D"/>
    <w:multiLevelType w:val="multilevel"/>
    <w:tmpl w:val="D624C1E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440" w:hanging="1080"/>
      </w:pPr>
      <w:rPr>
        <w:rFonts w:ascii="Arial" w:eastAsiaTheme="minorHAnsi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9876838"/>
    <w:multiLevelType w:val="multilevel"/>
    <w:tmpl w:val="7D409B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2AA42159"/>
    <w:multiLevelType w:val="hybridMultilevel"/>
    <w:tmpl w:val="539039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E2F21"/>
    <w:multiLevelType w:val="hybridMultilevel"/>
    <w:tmpl w:val="89F03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61C69"/>
    <w:multiLevelType w:val="hybridMultilevel"/>
    <w:tmpl w:val="260E28E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491635A"/>
    <w:multiLevelType w:val="multilevel"/>
    <w:tmpl w:val="E22E96EE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abstractNum w:abstractNumId="10">
    <w:nsid w:val="35AB19EF"/>
    <w:multiLevelType w:val="multilevel"/>
    <w:tmpl w:val="62E6A1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3B3118F4"/>
    <w:multiLevelType w:val="hybridMultilevel"/>
    <w:tmpl w:val="1D70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56BC0"/>
    <w:multiLevelType w:val="multilevel"/>
    <w:tmpl w:val="E444B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457D0EF4"/>
    <w:multiLevelType w:val="multilevel"/>
    <w:tmpl w:val="D4C8A3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67F2F8F"/>
    <w:multiLevelType w:val="hybridMultilevel"/>
    <w:tmpl w:val="7A76A0C4"/>
    <w:lvl w:ilvl="0" w:tplc="0416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5">
    <w:nsid w:val="4961554B"/>
    <w:multiLevelType w:val="hybridMultilevel"/>
    <w:tmpl w:val="B40CD71A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023F58"/>
    <w:multiLevelType w:val="hybridMultilevel"/>
    <w:tmpl w:val="851AB9F0"/>
    <w:lvl w:ilvl="0" w:tplc="A0D6C77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0529EB"/>
    <w:multiLevelType w:val="multilevel"/>
    <w:tmpl w:val="CAAEEF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7AC34D9"/>
    <w:multiLevelType w:val="hybridMultilevel"/>
    <w:tmpl w:val="2ED04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710B0"/>
    <w:multiLevelType w:val="hybridMultilevel"/>
    <w:tmpl w:val="A4DAA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66E24"/>
    <w:multiLevelType w:val="multilevel"/>
    <w:tmpl w:val="EFCAC3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1">
    <w:nsid w:val="6A132F71"/>
    <w:multiLevelType w:val="hybridMultilevel"/>
    <w:tmpl w:val="7F206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D5A44"/>
    <w:multiLevelType w:val="hybridMultilevel"/>
    <w:tmpl w:val="8272ED88"/>
    <w:lvl w:ilvl="0" w:tplc="8F60E818">
      <w:start w:val="3"/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1692A3B"/>
    <w:multiLevelType w:val="multilevel"/>
    <w:tmpl w:val="B2760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7943BA4"/>
    <w:multiLevelType w:val="hybridMultilevel"/>
    <w:tmpl w:val="C13CC1E2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7F60CE"/>
    <w:multiLevelType w:val="multilevel"/>
    <w:tmpl w:val="B1E29CDC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440" w:hanging="1080"/>
      </w:pPr>
      <w:rPr>
        <w:rFonts w:ascii="Arial" w:eastAsiaTheme="minorHAnsi" w:hAnsi="Arial" w:cs="Aria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B9A0B6B"/>
    <w:multiLevelType w:val="hybridMultilevel"/>
    <w:tmpl w:val="1E888B1E"/>
    <w:lvl w:ilvl="0" w:tplc="04160017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CD84077"/>
    <w:multiLevelType w:val="multilevel"/>
    <w:tmpl w:val="CCAC7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E45640C"/>
    <w:multiLevelType w:val="hybridMultilevel"/>
    <w:tmpl w:val="CEBC8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19"/>
  </w:num>
  <w:num w:numId="5">
    <w:abstractNumId w:val="7"/>
  </w:num>
  <w:num w:numId="6">
    <w:abstractNumId w:val="11"/>
  </w:num>
  <w:num w:numId="7">
    <w:abstractNumId w:val="18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16"/>
  </w:num>
  <w:num w:numId="14">
    <w:abstractNumId w:val="23"/>
  </w:num>
  <w:num w:numId="15">
    <w:abstractNumId w:val="5"/>
  </w:num>
  <w:num w:numId="16">
    <w:abstractNumId w:val="8"/>
  </w:num>
  <w:num w:numId="17">
    <w:abstractNumId w:val="27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  <w:num w:numId="22">
    <w:abstractNumId w:val="15"/>
  </w:num>
  <w:num w:numId="23">
    <w:abstractNumId w:val="14"/>
  </w:num>
  <w:num w:numId="24">
    <w:abstractNumId w:val="9"/>
  </w:num>
  <w:num w:numId="25">
    <w:abstractNumId w:val="25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2063B"/>
    <w:rsid w:val="00010A37"/>
    <w:rsid w:val="00021484"/>
    <w:rsid w:val="00025099"/>
    <w:rsid w:val="00026C86"/>
    <w:rsid w:val="00032480"/>
    <w:rsid w:val="0003296E"/>
    <w:rsid w:val="00042CCE"/>
    <w:rsid w:val="00043627"/>
    <w:rsid w:val="00044A9E"/>
    <w:rsid w:val="000451B3"/>
    <w:rsid w:val="000551DF"/>
    <w:rsid w:val="000563CB"/>
    <w:rsid w:val="00070263"/>
    <w:rsid w:val="00076203"/>
    <w:rsid w:val="0008289C"/>
    <w:rsid w:val="00083CAC"/>
    <w:rsid w:val="00084CF2"/>
    <w:rsid w:val="000873EC"/>
    <w:rsid w:val="00094BF0"/>
    <w:rsid w:val="00097594"/>
    <w:rsid w:val="000A0B6B"/>
    <w:rsid w:val="000A7D8C"/>
    <w:rsid w:val="000B6D54"/>
    <w:rsid w:val="000D1BE0"/>
    <w:rsid w:val="000D251F"/>
    <w:rsid w:val="000D6E7D"/>
    <w:rsid w:val="000E2763"/>
    <w:rsid w:val="000E5290"/>
    <w:rsid w:val="000F0FB8"/>
    <w:rsid w:val="00110389"/>
    <w:rsid w:val="00110872"/>
    <w:rsid w:val="00134A83"/>
    <w:rsid w:val="00134EE4"/>
    <w:rsid w:val="001477B3"/>
    <w:rsid w:val="00161E10"/>
    <w:rsid w:val="00166EF0"/>
    <w:rsid w:val="0017570B"/>
    <w:rsid w:val="00175C0D"/>
    <w:rsid w:val="00180CEE"/>
    <w:rsid w:val="00182E9A"/>
    <w:rsid w:val="00190E8A"/>
    <w:rsid w:val="001954F7"/>
    <w:rsid w:val="001A01AD"/>
    <w:rsid w:val="001A12FD"/>
    <w:rsid w:val="001A275F"/>
    <w:rsid w:val="001B3D79"/>
    <w:rsid w:val="001E2EE3"/>
    <w:rsid w:val="001E5E61"/>
    <w:rsid w:val="001F6289"/>
    <w:rsid w:val="002041BA"/>
    <w:rsid w:val="002047AE"/>
    <w:rsid w:val="002063BD"/>
    <w:rsid w:val="00206830"/>
    <w:rsid w:val="00207F61"/>
    <w:rsid w:val="00211BAC"/>
    <w:rsid w:val="00217D5E"/>
    <w:rsid w:val="002215C8"/>
    <w:rsid w:val="0022663B"/>
    <w:rsid w:val="0022699C"/>
    <w:rsid w:val="00231BC6"/>
    <w:rsid w:val="002418A4"/>
    <w:rsid w:val="002430DF"/>
    <w:rsid w:val="00253CD9"/>
    <w:rsid w:val="00256895"/>
    <w:rsid w:val="002623D3"/>
    <w:rsid w:val="0027240C"/>
    <w:rsid w:val="00281264"/>
    <w:rsid w:val="00282EBE"/>
    <w:rsid w:val="00285EBB"/>
    <w:rsid w:val="00293989"/>
    <w:rsid w:val="00294A7E"/>
    <w:rsid w:val="00296846"/>
    <w:rsid w:val="002B1039"/>
    <w:rsid w:val="002C76DC"/>
    <w:rsid w:val="002D344B"/>
    <w:rsid w:val="002D3BCE"/>
    <w:rsid w:val="002D4790"/>
    <w:rsid w:val="002E0E25"/>
    <w:rsid w:val="002E10D8"/>
    <w:rsid w:val="002E6B24"/>
    <w:rsid w:val="002E7985"/>
    <w:rsid w:val="002F4EAE"/>
    <w:rsid w:val="002F5068"/>
    <w:rsid w:val="002F714C"/>
    <w:rsid w:val="002F7762"/>
    <w:rsid w:val="003029F4"/>
    <w:rsid w:val="00304D5F"/>
    <w:rsid w:val="003205E4"/>
    <w:rsid w:val="003277A1"/>
    <w:rsid w:val="003324CF"/>
    <w:rsid w:val="0033572A"/>
    <w:rsid w:val="00343D87"/>
    <w:rsid w:val="00360252"/>
    <w:rsid w:val="00365A77"/>
    <w:rsid w:val="00374484"/>
    <w:rsid w:val="00374517"/>
    <w:rsid w:val="003845F0"/>
    <w:rsid w:val="0038500B"/>
    <w:rsid w:val="003A334A"/>
    <w:rsid w:val="003A429A"/>
    <w:rsid w:val="003A6B29"/>
    <w:rsid w:val="003B38EF"/>
    <w:rsid w:val="003B4851"/>
    <w:rsid w:val="003C102A"/>
    <w:rsid w:val="003D3E07"/>
    <w:rsid w:val="003E36D6"/>
    <w:rsid w:val="004011AE"/>
    <w:rsid w:val="004020CC"/>
    <w:rsid w:val="00413009"/>
    <w:rsid w:val="004218D4"/>
    <w:rsid w:val="0042516C"/>
    <w:rsid w:val="0043011A"/>
    <w:rsid w:val="004302EE"/>
    <w:rsid w:val="00437BBA"/>
    <w:rsid w:val="00440B9A"/>
    <w:rsid w:val="00442090"/>
    <w:rsid w:val="00442A0E"/>
    <w:rsid w:val="00446E00"/>
    <w:rsid w:val="00454375"/>
    <w:rsid w:val="00454BCA"/>
    <w:rsid w:val="0046234B"/>
    <w:rsid w:val="00475C5D"/>
    <w:rsid w:val="00490A56"/>
    <w:rsid w:val="00491D9C"/>
    <w:rsid w:val="004A63CC"/>
    <w:rsid w:val="004B33EA"/>
    <w:rsid w:val="004B6E0D"/>
    <w:rsid w:val="004C69F0"/>
    <w:rsid w:val="004D227E"/>
    <w:rsid w:val="004E599B"/>
    <w:rsid w:val="004F38B5"/>
    <w:rsid w:val="004F4D1F"/>
    <w:rsid w:val="0050592A"/>
    <w:rsid w:val="005125FC"/>
    <w:rsid w:val="00512DB5"/>
    <w:rsid w:val="00514E1B"/>
    <w:rsid w:val="00516AAB"/>
    <w:rsid w:val="00517D68"/>
    <w:rsid w:val="00522F72"/>
    <w:rsid w:val="00523CAF"/>
    <w:rsid w:val="0052413D"/>
    <w:rsid w:val="00531811"/>
    <w:rsid w:val="00531A51"/>
    <w:rsid w:val="00540516"/>
    <w:rsid w:val="005477DB"/>
    <w:rsid w:val="00554300"/>
    <w:rsid w:val="0055449E"/>
    <w:rsid w:val="00576665"/>
    <w:rsid w:val="00582952"/>
    <w:rsid w:val="00582B4C"/>
    <w:rsid w:val="0058631B"/>
    <w:rsid w:val="0059182A"/>
    <w:rsid w:val="005957F4"/>
    <w:rsid w:val="00595B03"/>
    <w:rsid w:val="00595C00"/>
    <w:rsid w:val="005A77D6"/>
    <w:rsid w:val="005B01E5"/>
    <w:rsid w:val="005C4C04"/>
    <w:rsid w:val="005C54EE"/>
    <w:rsid w:val="005D24C9"/>
    <w:rsid w:val="005D5089"/>
    <w:rsid w:val="005F088B"/>
    <w:rsid w:val="005F46A2"/>
    <w:rsid w:val="00603D34"/>
    <w:rsid w:val="00604042"/>
    <w:rsid w:val="006044C2"/>
    <w:rsid w:val="006173A2"/>
    <w:rsid w:val="00623FBE"/>
    <w:rsid w:val="00632E75"/>
    <w:rsid w:val="006418BC"/>
    <w:rsid w:val="00642F2D"/>
    <w:rsid w:val="00653FA2"/>
    <w:rsid w:val="00654F87"/>
    <w:rsid w:val="00677704"/>
    <w:rsid w:val="00680083"/>
    <w:rsid w:val="0068395E"/>
    <w:rsid w:val="00684922"/>
    <w:rsid w:val="00684AF9"/>
    <w:rsid w:val="006910B4"/>
    <w:rsid w:val="00692003"/>
    <w:rsid w:val="00692A65"/>
    <w:rsid w:val="006A2B7B"/>
    <w:rsid w:val="006B2554"/>
    <w:rsid w:val="006B400D"/>
    <w:rsid w:val="006B60D0"/>
    <w:rsid w:val="006C38ED"/>
    <w:rsid w:val="006C7AAC"/>
    <w:rsid w:val="006D19B4"/>
    <w:rsid w:val="006D28A9"/>
    <w:rsid w:val="006D51E5"/>
    <w:rsid w:val="006D7492"/>
    <w:rsid w:val="006F1DE5"/>
    <w:rsid w:val="006F32F4"/>
    <w:rsid w:val="006F37B9"/>
    <w:rsid w:val="0072063B"/>
    <w:rsid w:val="00721DE8"/>
    <w:rsid w:val="00722B5D"/>
    <w:rsid w:val="00734DAF"/>
    <w:rsid w:val="0074073A"/>
    <w:rsid w:val="0074238E"/>
    <w:rsid w:val="0074336A"/>
    <w:rsid w:val="00743666"/>
    <w:rsid w:val="00744D31"/>
    <w:rsid w:val="00752B7D"/>
    <w:rsid w:val="0077390F"/>
    <w:rsid w:val="00773C23"/>
    <w:rsid w:val="00774C24"/>
    <w:rsid w:val="00782B96"/>
    <w:rsid w:val="0079261B"/>
    <w:rsid w:val="007C2940"/>
    <w:rsid w:val="007C3D4C"/>
    <w:rsid w:val="007E0A6D"/>
    <w:rsid w:val="007E3098"/>
    <w:rsid w:val="007E3EAE"/>
    <w:rsid w:val="007E59E8"/>
    <w:rsid w:val="007E6921"/>
    <w:rsid w:val="007E69C5"/>
    <w:rsid w:val="007F1E89"/>
    <w:rsid w:val="007F2BB1"/>
    <w:rsid w:val="00801F6C"/>
    <w:rsid w:val="00812F65"/>
    <w:rsid w:val="00817A9B"/>
    <w:rsid w:val="00831604"/>
    <w:rsid w:val="00831D6D"/>
    <w:rsid w:val="00850AFC"/>
    <w:rsid w:val="00850BD6"/>
    <w:rsid w:val="0085231A"/>
    <w:rsid w:val="00855294"/>
    <w:rsid w:val="00856B88"/>
    <w:rsid w:val="00864CC9"/>
    <w:rsid w:val="00865297"/>
    <w:rsid w:val="00882E8D"/>
    <w:rsid w:val="00885829"/>
    <w:rsid w:val="00891F89"/>
    <w:rsid w:val="00893D12"/>
    <w:rsid w:val="00894963"/>
    <w:rsid w:val="00894E63"/>
    <w:rsid w:val="008A5723"/>
    <w:rsid w:val="008A7FF1"/>
    <w:rsid w:val="008B13C3"/>
    <w:rsid w:val="008B52CF"/>
    <w:rsid w:val="008C45BF"/>
    <w:rsid w:val="008D2118"/>
    <w:rsid w:val="008D3167"/>
    <w:rsid w:val="008D3C78"/>
    <w:rsid w:val="008D781B"/>
    <w:rsid w:val="008E4122"/>
    <w:rsid w:val="008E68CE"/>
    <w:rsid w:val="008F20DB"/>
    <w:rsid w:val="0090200C"/>
    <w:rsid w:val="009027B8"/>
    <w:rsid w:val="00904A99"/>
    <w:rsid w:val="009056DC"/>
    <w:rsid w:val="00906363"/>
    <w:rsid w:val="0090785B"/>
    <w:rsid w:val="00922240"/>
    <w:rsid w:val="00924BEE"/>
    <w:rsid w:val="0092631E"/>
    <w:rsid w:val="0093054D"/>
    <w:rsid w:val="009318B8"/>
    <w:rsid w:val="00935FFC"/>
    <w:rsid w:val="00940F6D"/>
    <w:rsid w:val="009428B3"/>
    <w:rsid w:val="00945971"/>
    <w:rsid w:val="00946225"/>
    <w:rsid w:val="00946FF3"/>
    <w:rsid w:val="00947566"/>
    <w:rsid w:val="0095173B"/>
    <w:rsid w:val="00951D44"/>
    <w:rsid w:val="00963DB2"/>
    <w:rsid w:val="00967314"/>
    <w:rsid w:val="00970314"/>
    <w:rsid w:val="009705F5"/>
    <w:rsid w:val="00980594"/>
    <w:rsid w:val="0098216E"/>
    <w:rsid w:val="00985CB5"/>
    <w:rsid w:val="009A316D"/>
    <w:rsid w:val="009A7E6B"/>
    <w:rsid w:val="009C0280"/>
    <w:rsid w:val="009C387B"/>
    <w:rsid w:val="009C50F0"/>
    <w:rsid w:val="009D61E5"/>
    <w:rsid w:val="009D662C"/>
    <w:rsid w:val="009E40E8"/>
    <w:rsid w:val="009F110A"/>
    <w:rsid w:val="00A05464"/>
    <w:rsid w:val="00A063A8"/>
    <w:rsid w:val="00A105B3"/>
    <w:rsid w:val="00A172A5"/>
    <w:rsid w:val="00A23464"/>
    <w:rsid w:val="00A2480B"/>
    <w:rsid w:val="00A3063B"/>
    <w:rsid w:val="00A3765F"/>
    <w:rsid w:val="00A4181D"/>
    <w:rsid w:val="00A43809"/>
    <w:rsid w:val="00A45357"/>
    <w:rsid w:val="00A476D6"/>
    <w:rsid w:val="00A53464"/>
    <w:rsid w:val="00A7164B"/>
    <w:rsid w:val="00A71F49"/>
    <w:rsid w:val="00A737A3"/>
    <w:rsid w:val="00A73E54"/>
    <w:rsid w:val="00A77109"/>
    <w:rsid w:val="00A8418A"/>
    <w:rsid w:val="00A90C1E"/>
    <w:rsid w:val="00A9695C"/>
    <w:rsid w:val="00A96FF8"/>
    <w:rsid w:val="00A977CB"/>
    <w:rsid w:val="00AA37BD"/>
    <w:rsid w:val="00AA40FF"/>
    <w:rsid w:val="00AB271C"/>
    <w:rsid w:val="00AB426F"/>
    <w:rsid w:val="00AB4557"/>
    <w:rsid w:val="00AC5088"/>
    <w:rsid w:val="00AD2B9D"/>
    <w:rsid w:val="00AE495D"/>
    <w:rsid w:val="00AF528B"/>
    <w:rsid w:val="00AF5CA3"/>
    <w:rsid w:val="00AF716B"/>
    <w:rsid w:val="00B021B4"/>
    <w:rsid w:val="00B0705C"/>
    <w:rsid w:val="00B24847"/>
    <w:rsid w:val="00B3256D"/>
    <w:rsid w:val="00B35EE9"/>
    <w:rsid w:val="00B4377F"/>
    <w:rsid w:val="00B521A3"/>
    <w:rsid w:val="00B5627B"/>
    <w:rsid w:val="00B56DAF"/>
    <w:rsid w:val="00B5786A"/>
    <w:rsid w:val="00B7184B"/>
    <w:rsid w:val="00B726F1"/>
    <w:rsid w:val="00B74D73"/>
    <w:rsid w:val="00B74DC8"/>
    <w:rsid w:val="00B945EC"/>
    <w:rsid w:val="00B95ABC"/>
    <w:rsid w:val="00B960B7"/>
    <w:rsid w:val="00BA3E45"/>
    <w:rsid w:val="00BB2895"/>
    <w:rsid w:val="00BB6538"/>
    <w:rsid w:val="00BB66EB"/>
    <w:rsid w:val="00BC7904"/>
    <w:rsid w:val="00BD6BE6"/>
    <w:rsid w:val="00BE72C8"/>
    <w:rsid w:val="00BF0D12"/>
    <w:rsid w:val="00C068AD"/>
    <w:rsid w:val="00C200A8"/>
    <w:rsid w:val="00C21D2A"/>
    <w:rsid w:val="00C41839"/>
    <w:rsid w:val="00C418DE"/>
    <w:rsid w:val="00C41EE4"/>
    <w:rsid w:val="00C46F89"/>
    <w:rsid w:val="00C5211F"/>
    <w:rsid w:val="00C578BB"/>
    <w:rsid w:val="00C7292B"/>
    <w:rsid w:val="00C83691"/>
    <w:rsid w:val="00C84AB3"/>
    <w:rsid w:val="00C84DF8"/>
    <w:rsid w:val="00C86168"/>
    <w:rsid w:val="00C92707"/>
    <w:rsid w:val="00CA484D"/>
    <w:rsid w:val="00CB2B85"/>
    <w:rsid w:val="00CD0B92"/>
    <w:rsid w:val="00CE6342"/>
    <w:rsid w:val="00CF0901"/>
    <w:rsid w:val="00CF1B1D"/>
    <w:rsid w:val="00CF5018"/>
    <w:rsid w:val="00D045D5"/>
    <w:rsid w:val="00D04C06"/>
    <w:rsid w:val="00D15127"/>
    <w:rsid w:val="00D1789C"/>
    <w:rsid w:val="00D2230B"/>
    <w:rsid w:val="00D2358C"/>
    <w:rsid w:val="00D269FD"/>
    <w:rsid w:val="00D30CAC"/>
    <w:rsid w:val="00D33139"/>
    <w:rsid w:val="00D34F64"/>
    <w:rsid w:val="00D3614A"/>
    <w:rsid w:val="00D45AB9"/>
    <w:rsid w:val="00D47EC5"/>
    <w:rsid w:val="00D65DC2"/>
    <w:rsid w:val="00D6784B"/>
    <w:rsid w:val="00D70075"/>
    <w:rsid w:val="00D71F8E"/>
    <w:rsid w:val="00D72D00"/>
    <w:rsid w:val="00D73D91"/>
    <w:rsid w:val="00D83E5B"/>
    <w:rsid w:val="00D91F27"/>
    <w:rsid w:val="00D932EA"/>
    <w:rsid w:val="00DA323E"/>
    <w:rsid w:val="00DA5DE6"/>
    <w:rsid w:val="00DA7009"/>
    <w:rsid w:val="00DB3355"/>
    <w:rsid w:val="00DB3703"/>
    <w:rsid w:val="00DB4FDB"/>
    <w:rsid w:val="00DC2FE7"/>
    <w:rsid w:val="00DC35FA"/>
    <w:rsid w:val="00DD0426"/>
    <w:rsid w:val="00DD099C"/>
    <w:rsid w:val="00DD3456"/>
    <w:rsid w:val="00DD454B"/>
    <w:rsid w:val="00DD6F95"/>
    <w:rsid w:val="00DE3D1B"/>
    <w:rsid w:val="00DE4BEC"/>
    <w:rsid w:val="00DF1948"/>
    <w:rsid w:val="00DF49AF"/>
    <w:rsid w:val="00DF57D2"/>
    <w:rsid w:val="00DF6819"/>
    <w:rsid w:val="00E02935"/>
    <w:rsid w:val="00E03DDA"/>
    <w:rsid w:val="00E11A6B"/>
    <w:rsid w:val="00E11E95"/>
    <w:rsid w:val="00E14196"/>
    <w:rsid w:val="00E14B28"/>
    <w:rsid w:val="00E27745"/>
    <w:rsid w:val="00E30017"/>
    <w:rsid w:val="00E559B5"/>
    <w:rsid w:val="00E61902"/>
    <w:rsid w:val="00E66792"/>
    <w:rsid w:val="00E70E37"/>
    <w:rsid w:val="00E73642"/>
    <w:rsid w:val="00E77CBE"/>
    <w:rsid w:val="00E81717"/>
    <w:rsid w:val="00E94FD6"/>
    <w:rsid w:val="00EA197D"/>
    <w:rsid w:val="00EA3092"/>
    <w:rsid w:val="00EA51F7"/>
    <w:rsid w:val="00EB52E9"/>
    <w:rsid w:val="00EC5618"/>
    <w:rsid w:val="00ED3030"/>
    <w:rsid w:val="00EE05CF"/>
    <w:rsid w:val="00EF03CE"/>
    <w:rsid w:val="00EF0DDF"/>
    <w:rsid w:val="00EF3A4B"/>
    <w:rsid w:val="00EF5893"/>
    <w:rsid w:val="00F070DD"/>
    <w:rsid w:val="00F17D4B"/>
    <w:rsid w:val="00F2145B"/>
    <w:rsid w:val="00F24818"/>
    <w:rsid w:val="00F248AB"/>
    <w:rsid w:val="00F24B11"/>
    <w:rsid w:val="00F30311"/>
    <w:rsid w:val="00F32C3D"/>
    <w:rsid w:val="00F376BC"/>
    <w:rsid w:val="00F515C0"/>
    <w:rsid w:val="00F562CC"/>
    <w:rsid w:val="00F57954"/>
    <w:rsid w:val="00F61B52"/>
    <w:rsid w:val="00F6268B"/>
    <w:rsid w:val="00F754E6"/>
    <w:rsid w:val="00F767C0"/>
    <w:rsid w:val="00F8236E"/>
    <w:rsid w:val="00F82566"/>
    <w:rsid w:val="00F83FC6"/>
    <w:rsid w:val="00F84359"/>
    <w:rsid w:val="00F93A4F"/>
    <w:rsid w:val="00FB10EB"/>
    <w:rsid w:val="00FB16B3"/>
    <w:rsid w:val="00FB634E"/>
    <w:rsid w:val="00FC49E8"/>
    <w:rsid w:val="00FD4EA3"/>
    <w:rsid w:val="00FD7475"/>
    <w:rsid w:val="00FE093B"/>
    <w:rsid w:val="00FE0D5A"/>
    <w:rsid w:val="00FE20E6"/>
    <w:rsid w:val="00FE49A0"/>
    <w:rsid w:val="00FF0B14"/>
    <w:rsid w:val="00FF2A57"/>
    <w:rsid w:val="00FF465C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DAF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58631B"/>
  </w:style>
  <w:style w:type="paragraph" w:styleId="PargrafodaLista">
    <w:name w:val="List Paragraph"/>
    <w:basedOn w:val="Normal"/>
    <w:uiPriority w:val="34"/>
    <w:qFormat/>
    <w:rsid w:val="00DA5D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5F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C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5FA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84DF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A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528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6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3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52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iba.pb.gov.br/p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raiba.pb.gov.br/p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aiba.pb.gov.br/pa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Documents\Modelos%20Personalizados%20do%20Office\timbrado_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463A-9A7A-444D-80B9-168C9414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timbrado_novo</Template>
  <TotalTime>61</TotalTime>
  <Pages>6</Pages>
  <Words>1887</Words>
  <Characters>10194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SETDE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Windows</cp:lastModifiedBy>
  <cp:revision>16</cp:revision>
  <cp:lastPrinted>2019-04-11T13:27:00Z</cp:lastPrinted>
  <dcterms:created xsi:type="dcterms:W3CDTF">2019-04-11T14:35:00Z</dcterms:created>
  <dcterms:modified xsi:type="dcterms:W3CDTF">2019-04-22T16:14:00Z</dcterms:modified>
</cp:coreProperties>
</file>